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37" w:rsidRPr="006136C4" w:rsidRDefault="006136C4" w:rsidP="006136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36C4">
        <w:rPr>
          <w:b/>
          <w:sz w:val="28"/>
          <w:szCs w:val="28"/>
        </w:rPr>
        <w:t>Patient Participant Group Meeting 5</w:t>
      </w:r>
      <w:r w:rsidRPr="006136C4">
        <w:rPr>
          <w:b/>
          <w:sz w:val="28"/>
          <w:szCs w:val="28"/>
          <w:vertAlign w:val="superscript"/>
        </w:rPr>
        <w:t>th</w:t>
      </w:r>
      <w:r w:rsidRPr="006136C4">
        <w:rPr>
          <w:b/>
          <w:sz w:val="28"/>
          <w:szCs w:val="28"/>
        </w:rPr>
        <w:t xml:space="preserve"> March 2019</w:t>
      </w:r>
    </w:p>
    <w:p w:rsidR="006136C4" w:rsidRDefault="006136C4"/>
    <w:p w:rsidR="006136C4" w:rsidRPr="006136C4" w:rsidRDefault="006136C4">
      <w:pPr>
        <w:rPr>
          <w:b/>
          <w:u w:val="single"/>
        </w:rPr>
      </w:pPr>
      <w:r w:rsidRPr="006136C4">
        <w:rPr>
          <w:b/>
          <w:u w:val="single"/>
        </w:rPr>
        <w:t xml:space="preserve">Present: </w:t>
      </w:r>
    </w:p>
    <w:p w:rsidR="006136C4" w:rsidRPr="006136C4" w:rsidRDefault="006136C4">
      <w:pPr>
        <w:rPr>
          <w:b/>
        </w:rPr>
      </w:pPr>
      <w:proofErr w:type="gramStart"/>
      <w:r w:rsidRPr="006136C4">
        <w:rPr>
          <w:b/>
        </w:rPr>
        <w:t>Jayne McCarthy – Reception Manager, Annette Thompson – Chair Person for PPG.</w:t>
      </w:r>
      <w:proofErr w:type="gramEnd"/>
    </w:p>
    <w:p w:rsidR="006136C4" w:rsidRPr="006136C4" w:rsidRDefault="006136C4">
      <w:pPr>
        <w:rPr>
          <w:b/>
          <w:u w:val="single"/>
        </w:rPr>
      </w:pPr>
      <w:r w:rsidRPr="006136C4">
        <w:rPr>
          <w:b/>
          <w:u w:val="single"/>
        </w:rPr>
        <w:t>Patient members:</w:t>
      </w:r>
    </w:p>
    <w:p w:rsidR="006136C4" w:rsidRPr="006136C4" w:rsidRDefault="006136C4">
      <w:pPr>
        <w:rPr>
          <w:b/>
        </w:rPr>
      </w:pPr>
      <w:r w:rsidRPr="006136C4">
        <w:rPr>
          <w:b/>
        </w:rPr>
        <w:t xml:space="preserve">Joanne </w:t>
      </w:r>
      <w:proofErr w:type="spellStart"/>
      <w:r w:rsidRPr="006136C4">
        <w:rPr>
          <w:b/>
        </w:rPr>
        <w:t>Mcnulty</w:t>
      </w:r>
      <w:proofErr w:type="spellEnd"/>
      <w:r w:rsidRPr="006136C4">
        <w:rPr>
          <w:b/>
        </w:rPr>
        <w:t xml:space="preserve">, Lee </w:t>
      </w:r>
      <w:proofErr w:type="spellStart"/>
      <w:r w:rsidRPr="006136C4">
        <w:rPr>
          <w:b/>
        </w:rPr>
        <w:t>Mcdonald</w:t>
      </w:r>
      <w:proofErr w:type="spellEnd"/>
      <w:r w:rsidRPr="006136C4">
        <w:rPr>
          <w:b/>
        </w:rPr>
        <w:t xml:space="preserve">, Ronnie </w:t>
      </w:r>
      <w:proofErr w:type="spellStart"/>
      <w:r w:rsidRPr="006136C4">
        <w:rPr>
          <w:b/>
        </w:rPr>
        <w:t>Stobbart</w:t>
      </w:r>
      <w:proofErr w:type="spellEnd"/>
      <w:r w:rsidRPr="006136C4">
        <w:rPr>
          <w:b/>
        </w:rPr>
        <w:t>, Karen Clifford, Teresa Thomas.</w:t>
      </w:r>
    </w:p>
    <w:p w:rsidR="006136C4" w:rsidRPr="006136C4" w:rsidRDefault="006136C4">
      <w:pPr>
        <w:rPr>
          <w:b/>
          <w:u w:val="single"/>
        </w:rPr>
      </w:pPr>
      <w:r w:rsidRPr="006136C4">
        <w:rPr>
          <w:b/>
          <w:u w:val="single"/>
        </w:rPr>
        <w:t xml:space="preserve">Speakers: </w:t>
      </w:r>
    </w:p>
    <w:p w:rsidR="006136C4" w:rsidRPr="006136C4" w:rsidRDefault="006136C4">
      <w:pPr>
        <w:rPr>
          <w:b/>
        </w:rPr>
      </w:pPr>
      <w:proofErr w:type="gramStart"/>
      <w:r w:rsidRPr="006136C4">
        <w:rPr>
          <w:b/>
        </w:rPr>
        <w:t>Georgina Blythe – Cancer Awareness Development Worker.</w:t>
      </w:r>
      <w:proofErr w:type="gramEnd"/>
    </w:p>
    <w:p w:rsidR="006136C4" w:rsidRPr="006136C4" w:rsidRDefault="006136C4">
      <w:pPr>
        <w:rPr>
          <w:b/>
        </w:rPr>
      </w:pPr>
      <w:r w:rsidRPr="006136C4">
        <w:rPr>
          <w:b/>
        </w:rPr>
        <w:t>Adele Blythe – GP liaison officer at Cobalt Hospital.</w:t>
      </w:r>
    </w:p>
    <w:p w:rsidR="006136C4" w:rsidRPr="006136C4" w:rsidRDefault="006136C4">
      <w:pPr>
        <w:rPr>
          <w:b/>
        </w:rPr>
      </w:pPr>
      <w:proofErr w:type="gramStart"/>
      <w:r w:rsidRPr="006136C4">
        <w:rPr>
          <w:b/>
        </w:rPr>
        <w:t>Pamela Smith – Social Navigator with Bliss – Ability.</w:t>
      </w:r>
      <w:proofErr w:type="gramEnd"/>
    </w:p>
    <w:p w:rsidR="006136C4" w:rsidRDefault="006136C4"/>
    <w:p w:rsidR="006136C4" w:rsidRDefault="006136C4" w:rsidP="006136C4">
      <w:pPr>
        <w:jc w:val="both"/>
      </w:pPr>
      <w:r>
        <w:t>Jayne and Annette introduced each all members present and speakers.</w:t>
      </w:r>
    </w:p>
    <w:p w:rsidR="006136C4" w:rsidRDefault="006136C4" w:rsidP="006136C4">
      <w:pPr>
        <w:jc w:val="both"/>
      </w:pPr>
    </w:p>
    <w:p w:rsidR="006136C4" w:rsidRDefault="006136C4" w:rsidP="006136C4">
      <w:pPr>
        <w:jc w:val="both"/>
      </w:pPr>
      <w:r w:rsidRPr="006136C4">
        <w:rPr>
          <w:b/>
        </w:rPr>
        <w:t>Pamela from Bliss – Ability</w:t>
      </w:r>
      <w:r>
        <w:t xml:space="preserve"> introduced herself and what her role as being a Social Navigator and Social </w:t>
      </w:r>
      <w:proofErr w:type="gramStart"/>
      <w:r>
        <w:t>Prescriber  involves</w:t>
      </w:r>
      <w:proofErr w:type="gramEnd"/>
      <w:r>
        <w:t>.</w:t>
      </w:r>
    </w:p>
    <w:p w:rsidR="006136C4" w:rsidRDefault="006136C4" w:rsidP="006136C4">
      <w:pPr>
        <w:pStyle w:val="ListParagraph"/>
        <w:numPr>
          <w:ilvl w:val="0"/>
          <w:numId w:val="1"/>
        </w:numPr>
        <w:jc w:val="both"/>
      </w:pPr>
      <w:r>
        <w:t>Increase awareness of services and resources available to you in your local community.</w:t>
      </w:r>
    </w:p>
    <w:p w:rsidR="006136C4" w:rsidRDefault="006136C4" w:rsidP="006136C4">
      <w:pPr>
        <w:pStyle w:val="ListParagraph"/>
        <w:numPr>
          <w:ilvl w:val="0"/>
          <w:numId w:val="1"/>
        </w:numPr>
        <w:jc w:val="both"/>
      </w:pPr>
      <w:r>
        <w:t>Earn new ways to lift your mood, boost your confidence and increase your self – esteem.</w:t>
      </w:r>
    </w:p>
    <w:p w:rsidR="006136C4" w:rsidRDefault="006136C4" w:rsidP="006136C4">
      <w:pPr>
        <w:pStyle w:val="ListParagraph"/>
        <w:numPr>
          <w:ilvl w:val="0"/>
          <w:numId w:val="1"/>
        </w:numPr>
        <w:jc w:val="both"/>
      </w:pPr>
      <w:r>
        <w:t>Manage stress and cope with anxiety, develop, protect, maintain and improve their health and wellbeing.</w:t>
      </w:r>
    </w:p>
    <w:p w:rsidR="006136C4" w:rsidRDefault="006136C4" w:rsidP="006136C4">
      <w:pPr>
        <w:pStyle w:val="ListParagraph"/>
        <w:numPr>
          <w:ilvl w:val="0"/>
          <w:numId w:val="1"/>
        </w:numPr>
        <w:jc w:val="both"/>
      </w:pPr>
      <w:r>
        <w:t>Self – care courses which are flexible and tailor made to suit your specific level.</w:t>
      </w:r>
    </w:p>
    <w:p w:rsidR="006136C4" w:rsidRDefault="006136C4" w:rsidP="006136C4">
      <w:pPr>
        <w:pStyle w:val="ListParagraph"/>
        <w:numPr>
          <w:ilvl w:val="0"/>
          <w:numId w:val="1"/>
        </w:numPr>
        <w:jc w:val="both"/>
      </w:pPr>
      <w:r>
        <w:t xml:space="preserve">Social Navigators provide someone to talk to for people feeling isolated, needing help getting back within the community.  </w:t>
      </w:r>
    </w:p>
    <w:p w:rsidR="006136C4" w:rsidRDefault="006136C4" w:rsidP="006136C4">
      <w:pPr>
        <w:pStyle w:val="ListParagraph"/>
        <w:numPr>
          <w:ilvl w:val="0"/>
          <w:numId w:val="1"/>
        </w:numPr>
        <w:jc w:val="both"/>
      </w:pPr>
      <w:r>
        <w:t>Accomodation and food hampers can be provided for the homeless.</w:t>
      </w:r>
    </w:p>
    <w:p w:rsidR="006136C4" w:rsidRDefault="006136C4" w:rsidP="006136C4">
      <w:pPr>
        <w:jc w:val="both"/>
      </w:pPr>
    </w:p>
    <w:p w:rsidR="006136C4" w:rsidRDefault="006136C4" w:rsidP="006136C4">
      <w:pPr>
        <w:jc w:val="both"/>
      </w:pPr>
      <w:r w:rsidRPr="006136C4">
        <w:rPr>
          <w:b/>
        </w:rPr>
        <w:t>Georgia Blythe – Cancer Development worker</w:t>
      </w:r>
      <w:r>
        <w:t xml:space="preserve"> introduced herself and gave a talk on:</w:t>
      </w:r>
    </w:p>
    <w:p w:rsidR="006136C4" w:rsidRDefault="006136C4" w:rsidP="006136C4">
      <w:pPr>
        <w:pStyle w:val="ListParagraph"/>
        <w:numPr>
          <w:ilvl w:val="0"/>
          <w:numId w:val="2"/>
        </w:numPr>
        <w:jc w:val="both"/>
      </w:pPr>
      <w:r>
        <w:t xml:space="preserve">The importance of cervical smear tests, breast and bowel screening and by having the screening saves </w:t>
      </w:r>
      <w:proofErr w:type="gramStart"/>
      <w:r>
        <w:t>life’s</w:t>
      </w:r>
      <w:proofErr w:type="gramEnd"/>
      <w:r>
        <w:t>.</w:t>
      </w:r>
    </w:p>
    <w:p w:rsidR="006136C4" w:rsidRDefault="006136C4" w:rsidP="006136C4">
      <w:pPr>
        <w:pStyle w:val="ListParagraph"/>
        <w:numPr>
          <w:ilvl w:val="0"/>
          <w:numId w:val="2"/>
        </w:numPr>
        <w:jc w:val="both"/>
      </w:pPr>
      <w:r>
        <w:t>Georgia made everyone aware there are 200 types of cancers and 40% of them can be prevented.</w:t>
      </w:r>
    </w:p>
    <w:p w:rsidR="006136C4" w:rsidRDefault="006136C4" w:rsidP="006136C4">
      <w:pPr>
        <w:pStyle w:val="ListParagraph"/>
        <w:numPr>
          <w:ilvl w:val="0"/>
          <w:numId w:val="2"/>
        </w:numPr>
        <w:jc w:val="both"/>
      </w:pPr>
      <w:r>
        <w:t>Georgia commented and how well Victoria Medical Centre is doing regarding cervical smear screening tests.</w:t>
      </w:r>
    </w:p>
    <w:p w:rsidR="006136C4" w:rsidRDefault="006136C4" w:rsidP="006136C4">
      <w:pPr>
        <w:jc w:val="both"/>
      </w:pPr>
    </w:p>
    <w:p w:rsidR="006136C4" w:rsidRDefault="006136C4" w:rsidP="006136C4">
      <w:pPr>
        <w:jc w:val="both"/>
      </w:pPr>
      <w:r w:rsidRPr="006136C4">
        <w:rPr>
          <w:b/>
        </w:rPr>
        <w:lastRenderedPageBreak/>
        <w:t>Adele - GP liaison officer at Cobalt Hospital</w:t>
      </w:r>
      <w:r>
        <w:t xml:space="preserve"> gave a talk on the private and NHS services available at the Cobalt.</w:t>
      </w:r>
    </w:p>
    <w:p w:rsidR="006136C4" w:rsidRDefault="006136C4" w:rsidP="006136C4">
      <w:pPr>
        <w:pStyle w:val="ListParagraph"/>
        <w:numPr>
          <w:ilvl w:val="0"/>
          <w:numId w:val="3"/>
        </w:numPr>
        <w:jc w:val="both"/>
      </w:pPr>
      <w:r>
        <w:t>Day case only</w:t>
      </w:r>
    </w:p>
    <w:p w:rsidR="006136C4" w:rsidRDefault="006136C4" w:rsidP="006136C4">
      <w:pPr>
        <w:pStyle w:val="ListParagraph"/>
        <w:numPr>
          <w:ilvl w:val="0"/>
          <w:numId w:val="3"/>
        </w:numPr>
        <w:jc w:val="both"/>
      </w:pPr>
      <w:r>
        <w:t>Relieves pressure from NHS</w:t>
      </w:r>
    </w:p>
    <w:p w:rsidR="006136C4" w:rsidRDefault="006136C4" w:rsidP="006136C4">
      <w:pPr>
        <w:pStyle w:val="ListParagraph"/>
        <w:numPr>
          <w:ilvl w:val="0"/>
          <w:numId w:val="3"/>
        </w:numPr>
        <w:jc w:val="both"/>
      </w:pPr>
      <w:r>
        <w:t>Waiting time is very short</w:t>
      </w:r>
    </w:p>
    <w:p w:rsidR="006136C4" w:rsidRDefault="006136C4" w:rsidP="006136C4">
      <w:pPr>
        <w:pStyle w:val="ListParagraph"/>
        <w:numPr>
          <w:ilvl w:val="0"/>
          <w:numId w:val="3"/>
        </w:numPr>
        <w:jc w:val="both"/>
      </w:pPr>
      <w:r>
        <w:t>Joint surgery – knee, foot and ankle but no hip.</w:t>
      </w:r>
    </w:p>
    <w:p w:rsidR="006136C4" w:rsidRDefault="006136C4" w:rsidP="006136C4">
      <w:pPr>
        <w:pStyle w:val="ListParagraph"/>
        <w:numPr>
          <w:ilvl w:val="0"/>
          <w:numId w:val="3"/>
        </w:numPr>
        <w:jc w:val="both"/>
      </w:pPr>
      <w:r>
        <w:t>Orthopaedic referrals can be processed within 3 weeks unlike the NHS waiting time of 8 months.</w:t>
      </w:r>
    </w:p>
    <w:p w:rsidR="006136C4" w:rsidRDefault="006136C4" w:rsidP="006136C4">
      <w:pPr>
        <w:pStyle w:val="ListParagraph"/>
        <w:numPr>
          <w:ilvl w:val="0"/>
          <w:numId w:val="3"/>
        </w:numPr>
        <w:jc w:val="both"/>
      </w:pPr>
      <w:r>
        <w:t>Dermatology patients can be seen within 7 – 10 day following their referral.</w:t>
      </w:r>
    </w:p>
    <w:p w:rsidR="006136C4" w:rsidRDefault="006136C4" w:rsidP="006136C4">
      <w:pPr>
        <w:pStyle w:val="ListParagraph"/>
        <w:numPr>
          <w:ilvl w:val="0"/>
          <w:numId w:val="3"/>
        </w:numPr>
        <w:jc w:val="both"/>
      </w:pPr>
      <w:r>
        <w:t>A booklet with all referral information from the Cobalt was passed around the group and copies given to the GP’s also.</w:t>
      </w:r>
    </w:p>
    <w:p w:rsidR="006136C4" w:rsidRDefault="006136C4" w:rsidP="006136C4">
      <w:pPr>
        <w:jc w:val="both"/>
      </w:pPr>
    </w:p>
    <w:p w:rsidR="006136C4" w:rsidRPr="006136C4" w:rsidRDefault="006136C4" w:rsidP="006136C4">
      <w:pPr>
        <w:jc w:val="both"/>
        <w:rPr>
          <w:b/>
        </w:rPr>
      </w:pPr>
      <w:r w:rsidRPr="006136C4">
        <w:rPr>
          <w:b/>
        </w:rPr>
        <w:t>On – line – Services</w:t>
      </w:r>
    </w:p>
    <w:p w:rsidR="006136C4" w:rsidRDefault="006136C4" w:rsidP="006136C4">
      <w:pPr>
        <w:pStyle w:val="ListParagraph"/>
        <w:numPr>
          <w:ilvl w:val="0"/>
          <w:numId w:val="4"/>
        </w:numPr>
        <w:jc w:val="both"/>
      </w:pPr>
      <w:r>
        <w:t>Patients are reminded to update their contact details to enable them to gain on – line – access for Prescriptions and appointments.</w:t>
      </w:r>
    </w:p>
    <w:p w:rsidR="006136C4" w:rsidRPr="006136C4" w:rsidRDefault="006136C4" w:rsidP="006136C4">
      <w:pPr>
        <w:jc w:val="both"/>
        <w:rPr>
          <w:b/>
        </w:rPr>
      </w:pPr>
      <w:r w:rsidRPr="006136C4">
        <w:rPr>
          <w:b/>
        </w:rPr>
        <w:t>Prescriptions</w:t>
      </w:r>
    </w:p>
    <w:p w:rsidR="006136C4" w:rsidRDefault="006136C4" w:rsidP="006136C4">
      <w:pPr>
        <w:pStyle w:val="ListParagraph"/>
        <w:numPr>
          <w:ilvl w:val="0"/>
          <w:numId w:val="4"/>
        </w:numPr>
        <w:jc w:val="both"/>
      </w:pPr>
      <w:r>
        <w:t>I informed the group we will be discontinuing the prescription line from the 1</w:t>
      </w:r>
      <w:r w:rsidRPr="006136C4">
        <w:rPr>
          <w:vertAlign w:val="superscript"/>
        </w:rPr>
        <w:t>st</w:t>
      </w:r>
      <w:r>
        <w:t xml:space="preserve"> June 2019. Patients have been advised to access their prescriptions on – line, still put their requests in the prescription box if they are unable to access on – line.</w:t>
      </w:r>
    </w:p>
    <w:p w:rsidR="006136C4" w:rsidRDefault="006136C4" w:rsidP="006136C4">
      <w:pPr>
        <w:jc w:val="both"/>
      </w:pPr>
    </w:p>
    <w:p w:rsidR="006136C4" w:rsidRPr="006136C4" w:rsidRDefault="006136C4" w:rsidP="006136C4">
      <w:pPr>
        <w:jc w:val="both"/>
        <w:rPr>
          <w:b/>
        </w:rPr>
      </w:pPr>
      <w:r w:rsidRPr="006136C4">
        <w:rPr>
          <w:b/>
        </w:rPr>
        <w:t>Karen was asked to discuss the patient reference group meeting:</w:t>
      </w:r>
    </w:p>
    <w:p w:rsidR="006136C4" w:rsidRDefault="006136C4" w:rsidP="006136C4">
      <w:pPr>
        <w:pStyle w:val="ListParagraph"/>
        <w:numPr>
          <w:ilvl w:val="0"/>
          <w:numId w:val="4"/>
        </w:numPr>
        <w:jc w:val="both"/>
      </w:pPr>
      <w:r>
        <w:t>Discussions were made surrounding GP’s being advised to test for suspected  cancers re: scans blood tests before referral’s , certain tests can be actioned first before it become too late for treatment etc.</w:t>
      </w:r>
    </w:p>
    <w:p w:rsidR="006136C4" w:rsidRDefault="006136C4" w:rsidP="006136C4">
      <w:pPr>
        <w:pStyle w:val="ListParagraph"/>
        <w:numPr>
          <w:ilvl w:val="0"/>
          <w:numId w:val="4"/>
        </w:numPr>
        <w:jc w:val="both"/>
      </w:pPr>
      <w:r>
        <w:t>The use of more triage Nurse’s in hospitals to enable patient’s to be seen and triaged clinically before having to wait unnecessarily by being booked in via reception first.</w:t>
      </w:r>
    </w:p>
    <w:p w:rsidR="006136C4" w:rsidRDefault="006136C4" w:rsidP="006136C4">
      <w:pPr>
        <w:jc w:val="both"/>
      </w:pPr>
    </w:p>
    <w:p w:rsidR="006136C4" w:rsidRPr="006136C4" w:rsidRDefault="006136C4" w:rsidP="006136C4">
      <w:pPr>
        <w:jc w:val="both"/>
        <w:rPr>
          <w:b/>
        </w:rPr>
      </w:pPr>
      <w:r w:rsidRPr="006136C4">
        <w:rPr>
          <w:b/>
        </w:rPr>
        <w:t>Veteran’s Day</w:t>
      </w:r>
    </w:p>
    <w:p w:rsidR="006136C4" w:rsidRDefault="006136C4" w:rsidP="006136C4">
      <w:pPr>
        <w:jc w:val="both"/>
      </w:pPr>
    </w:p>
    <w:p w:rsidR="006136C4" w:rsidRDefault="006136C4" w:rsidP="006136C4">
      <w:pPr>
        <w:pStyle w:val="ListParagraph"/>
        <w:numPr>
          <w:ilvl w:val="0"/>
          <w:numId w:val="5"/>
        </w:numPr>
        <w:jc w:val="both"/>
      </w:pPr>
      <w:r>
        <w:t>Jayne discussed the surgery will be holding a Veteran’s afternoon on Thursday 16</w:t>
      </w:r>
      <w:r w:rsidRPr="006136C4">
        <w:rPr>
          <w:vertAlign w:val="superscript"/>
        </w:rPr>
        <w:t>th</w:t>
      </w:r>
      <w:r>
        <w:t xml:space="preserve"> May at 13:00pm. All veterans’/ex – veterans are invited including the housebound. </w:t>
      </w:r>
    </w:p>
    <w:p w:rsidR="006136C4" w:rsidRDefault="006136C4" w:rsidP="006136C4">
      <w:pPr>
        <w:pStyle w:val="ListParagraph"/>
        <w:numPr>
          <w:ilvl w:val="0"/>
          <w:numId w:val="5"/>
        </w:numPr>
        <w:jc w:val="both"/>
      </w:pPr>
      <w:r>
        <w:t>Light refreshments will be offered and a chance for patients to bring along their memorabilia and chat with others.</w:t>
      </w:r>
    </w:p>
    <w:p w:rsidR="006136C4" w:rsidRDefault="006136C4" w:rsidP="006136C4">
      <w:pPr>
        <w:pStyle w:val="ListParagraph"/>
        <w:numPr>
          <w:ilvl w:val="0"/>
          <w:numId w:val="5"/>
        </w:numPr>
        <w:jc w:val="both"/>
      </w:pPr>
      <w:r>
        <w:t>The surgery will contact the patients but everyone is welcome.</w:t>
      </w:r>
    </w:p>
    <w:p w:rsidR="006136C4" w:rsidRDefault="006136C4" w:rsidP="006136C4">
      <w:pPr>
        <w:jc w:val="both"/>
      </w:pPr>
    </w:p>
    <w:p w:rsidR="006136C4" w:rsidRDefault="006136C4">
      <w:r>
        <w:lastRenderedPageBreak/>
        <w:t xml:space="preserve">Mayfield Medical Centre </w:t>
      </w:r>
      <w:proofErr w:type="gramStart"/>
      <w:r>
        <w:t>are</w:t>
      </w:r>
      <w:proofErr w:type="gramEnd"/>
      <w:r>
        <w:t xml:space="preserve"> holding a </w:t>
      </w:r>
      <w:r w:rsidRPr="006136C4">
        <w:rPr>
          <w:b/>
        </w:rPr>
        <w:t>Health Promotion Day on Tuesday 12</w:t>
      </w:r>
      <w:r w:rsidRPr="006136C4">
        <w:rPr>
          <w:b/>
          <w:vertAlign w:val="superscript"/>
        </w:rPr>
        <w:t>th</w:t>
      </w:r>
      <w:r w:rsidRPr="006136C4">
        <w:rPr>
          <w:b/>
        </w:rPr>
        <w:t xml:space="preserve"> March at 10:00am</w:t>
      </w:r>
      <w:r>
        <w:t xml:space="preserve"> and have invited members of the PPG to attend.  Annette, myself, Karen, Ronnie and Joanne have all agreed to attend.</w:t>
      </w:r>
    </w:p>
    <w:p w:rsidR="006136C4" w:rsidRDefault="006136C4"/>
    <w:p w:rsidR="006136C4" w:rsidRPr="006136C4" w:rsidRDefault="006136C4">
      <w:pPr>
        <w:rPr>
          <w:b/>
          <w:sz w:val="28"/>
          <w:szCs w:val="28"/>
        </w:rPr>
      </w:pPr>
      <w:r w:rsidRPr="006136C4">
        <w:rPr>
          <w:b/>
          <w:sz w:val="28"/>
          <w:szCs w:val="28"/>
        </w:rPr>
        <w:t>Any other business:</w:t>
      </w:r>
    </w:p>
    <w:p w:rsidR="006136C4" w:rsidRDefault="006136C4"/>
    <w:p w:rsidR="006136C4" w:rsidRDefault="006136C4" w:rsidP="006136C4">
      <w:pPr>
        <w:pStyle w:val="ListParagraph"/>
        <w:numPr>
          <w:ilvl w:val="0"/>
          <w:numId w:val="6"/>
        </w:numPr>
      </w:pPr>
      <w:r>
        <w:t>Lorraine – HCA discussed the importance of annual reviews and the blood/urine tests needed before the appointment.</w:t>
      </w:r>
    </w:p>
    <w:p w:rsidR="006136C4" w:rsidRDefault="006136C4" w:rsidP="006136C4">
      <w:pPr>
        <w:pStyle w:val="ListParagraph"/>
        <w:numPr>
          <w:ilvl w:val="0"/>
          <w:numId w:val="6"/>
        </w:numPr>
      </w:pPr>
      <w:r>
        <w:t>Lorraine discussed smoking cessation and how she put a plan in place for any housebound patient who wishes smoking cessation advice.</w:t>
      </w:r>
    </w:p>
    <w:p w:rsidR="006136C4" w:rsidRDefault="006136C4" w:rsidP="006136C4">
      <w:pPr>
        <w:pStyle w:val="ListParagraph"/>
        <w:numPr>
          <w:ilvl w:val="0"/>
          <w:numId w:val="6"/>
        </w:numPr>
      </w:pPr>
      <w:r>
        <w:t>Lorraine informed the group how the practice manages the housebound patients and their annual reviews.</w:t>
      </w:r>
    </w:p>
    <w:p w:rsidR="006136C4" w:rsidRDefault="006136C4" w:rsidP="006136C4">
      <w:pPr>
        <w:pStyle w:val="ListParagraph"/>
        <w:numPr>
          <w:ilvl w:val="0"/>
          <w:numId w:val="6"/>
        </w:numPr>
      </w:pPr>
      <w:r>
        <w:t>Appointment signposting protocol was discussed and what changes could be made to improve the appointment system. I will discuss this with the reception team.</w:t>
      </w:r>
    </w:p>
    <w:p w:rsidR="006136C4" w:rsidRDefault="006136C4" w:rsidP="006136C4">
      <w:pPr>
        <w:pStyle w:val="ListParagraph"/>
        <w:numPr>
          <w:ilvl w:val="0"/>
          <w:numId w:val="6"/>
        </w:numPr>
      </w:pPr>
      <w:r>
        <w:t>E – Consult requests were highlighted and promoted further.  Patients on line were very impressed with this service.</w:t>
      </w:r>
    </w:p>
    <w:p w:rsidR="006136C4" w:rsidRDefault="006136C4"/>
    <w:p w:rsidR="006136C4" w:rsidRPr="006136C4" w:rsidRDefault="006136C4">
      <w:pPr>
        <w:rPr>
          <w:b/>
          <w:sz w:val="28"/>
          <w:szCs w:val="28"/>
        </w:rPr>
      </w:pPr>
      <w:r w:rsidRPr="006136C4">
        <w:rPr>
          <w:b/>
          <w:sz w:val="28"/>
          <w:szCs w:val="28"/>
        </w:rPr>
        <w:t>Next PPG is to be held Tuesday 21</w:t>
      </w:r>
      <w:r w:rsidRPr="006136C4">
        <w:rPr>
          <w:b/>
          <w:sz w:val="28"/>
          <w:szCs w:val="28"/>
          <w:vertAlign w:val="superscript"/>
        </w:rPr>
        <w:t>st</w:t>
      </w:r>
      <w:r w:rsidRPr="006136C4">
        <w:rPr>
          <w:b/>
          <w:sz w:val="28"/>
          <w:szCs w:val="28"/>
        </w:rPr>
        <w:t xml:space="preserve"> May at 18:00pm</w:t>
      </w:r>
    </w:p>
    <w:p w:rsidR="006136C4" w:rsidRDefault="006136C4"/>
    <w:p w:rsidR="006136C4" w:rsidRDefault="006136C4">
      <w:r>
        <w:t xml:space="preserve"> </w:t>
      </w:r>
    </w:p>
    <w:p w:rsidR="006136C4" w:rsidRDefault="006136C4"/>
    <w:p w:rsidR="006136C4" w:rsidRDefault="006136C4"/>
    <w:p w:rsidR="006136C4" w:rsidRDefault="006136C4"/>
    <w:p w:rsidR="006136C4" w:rsidRDefault="006136C4"/>
    <w:p w:rsidR="006136C4" w:rsidRDefault="006136C4"/>
    <w:p w:rsidR="006136C4" w:rsidRDefault="006136C4"/>
    <w:p w:rsidR="006136C4" w:rsidRDefault="006136C4"/>
    <w:p w:rsidR="006136C4" w:rsidRDefault="006136C4"/>
    <w:p w:rsidR="006136C4" w:rsidRDefault="006136C4"/>
    <w:p w:rsidR="006136C4" w:rsidRDefault="006136C4"/>
    <w:sectPr w:rsidR="0061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301D"/>
    <w:multiLevelType w:val="hybridMultilevel"/>
    <w:tmpl w:val="1778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917E8"/>
    <w:multiLevelType w:val="hybridMultilevel"/>
    <w:tmpl w:val="91CC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01A3"/>
    <w:multiLevelType w:val="hybridMultilevel"/>
    <w:tmpl w:val="DFAC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05BAD"/>
    <w:multiLevelType w:val="hybridMultilevel"/>
    <w:tmpl w:val="9C8A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958"/>
    <w:multiLevelType w:val="hybridMultilevel"/>
    <w:tmpl w:val="DDF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92057"/>
    <w:multiLevelType w:val="hybridMultilevel"/>
    <w:tmpl w:val="21B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4"/>
    <w:rsid w:val="00035C94"/>
    <w:rsid w:val="006136C4"/>
    <w:rsid w:val="007D7634"/>
    <w:rsid w:val="008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 Jayne</dc:creator>
  <cp:lastModifiedBy>Jubb Courtney</cp:lastModifiedBy>
  <cp:revision>2</cp:revision>
  <dcterms:created xsi:type="dcterms:W3CDTF">2019-05-07T07:35:00Z</dcterms:created>
  <dcterms:modified xsi:type="dcterms:W3CDTF">2019-05-07T07:35:00Z</dcterms:modified>
</cp:coreProperties>
</file>