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09" w:rsidRDefault="0085625E" w:rsidP="0088672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Minutes of the </w:t>
      </w:r>
      <w:r w:rsidR="0066681D" w:rsidRPr="0066681D">
        <w:rPr>
          <w:rFonts w:ascii="Times New Roman" w:hAnsi="Times New Roman" w:cs="Times New Roman"/>
          <w:b/>
          <w:sz w:val="28"/>
          <w:szCs w:val="28"/>
        </w:rPr>
        <w:t>Meeting</w:t>
      </w:r>
      <w:r>
        <w:rPr>
          <w:rFonts w:ascii="Times New Roman" w:hAnsi="Times New Roman" w:cs="Times New Roman"/>
          <w:b/>
          <w:sz w:val="28"/>
          <w:szCs w:val="28"/>
        </w:rPr>
        <w:t xml:space="preserve"> of Victoria Medi</w:t>
      </w:r>
      <w:r w:rsidR="008B1069">
        <w:rPr>
          <w:rFonts w:ascii="Times New Roman" w:hAnsi="Times New Roman" w:cs="Times New Roman"/>
          <w:b/>
          <w:sz w:val="28"/>
          <w:szCs w:val="28"/>
        </w:rPr>
        <w:t>cal Centre’s Patient Participation</w:t>
      </w:r>
      <w:r w:rsidR="0084070D">
        <w:rPr>
          <w:rFonts w:ascii="Times New Roman" w:hAnsi="Times New Roman" w:cs="Times New Roman"/>
          <w:b/>
          <w:sz w:val="28"/>
          <w:szCs w:val="28"/>
        </w:rPr>
        <w:t xml:space="preserve"> Group on Tuesday 17 September</w:t>
      </w:r>
      <w:r>
        <w:rPr>
          <w:rFonts w:ascii="Times New Roman" w:hAnsi="Times New Roman" w:cs="Times New Roman"/>
          <w:b/>
          <w:sz w:val="28"/>
          <w:szCs w:val="28"/>
        </w:rPr>
        <w:t xml:space="preserve"> 2019</w:t>
      </w:r>
    </w:p>
    <w:p w:rsidR="0085625E" w:rsidRDefault="0085625E" w:rsidP="0085625E">
      <w:pPr>
        <w:rPr>
          <w:rFonts w:ascii="Times New Roman" w:hAnsi="Times New Roman" w:cs="Times New Roman"/>
          <w:b/>
          <w:sz w:val="28"/>
          <w:szCs w:val="28"/>
        </w:rPr>
      </w:pP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 xml:space="preserve">Present:  </w:t>
      </w:r>
    </w:p>
    <w:p w:rsidR="0085625E" w:rsidRPr="00D52A14" w:rsidRDefault="005D02BD" w:rsidP="0085625E">
      <w:pPr>
        <w:rPr>
          <w:rFonts w:ascii="Times New Roman" w:hAnsi="Times New Roman" w:cs="Times New Roman"/>
          <w:sz w:val="28"/>
          <w:szCs w:val="28"/>
        </w:rPr>
      </w:pPr>
      <w:r w:rsidRPr="00D52A14">
        <w:rPr>
          <w:rFonts w:ascii="Times New Roman" w:hAnsi="Times New Roman" w:cs="Times New Roman"/>
          <w:sz w:val="28"/>
          <w:szCs w:val="28"/>
        </w:rPr>
        <w:t xml:space="preserve">Alison Tones, Practice Manager, </w:t>
      </w:r>
      <w:r w:rsidR="0085625E" w:rsidRPr="00D52A14">
        <w:rPr>
          <w:rFonts w:ascii="Times New Roman" w:hAnsi="Times New Roman" w:cs="Times New Roman"/>
          <w:sz w:val="28"/>
          <w:szCs w:val="28"/>
        </w:rPr>
        <w:t>Jay</w:t>
      </w:r>
      <w:r w:rsidR="0084070D">
        <w:rPr>
          <w:rFonts w:ascii="Times New Roman" w:hAnsi="Times New Roman" w:cs="Times New Roman"/>
          <w:sz w:val="28"/>
          <w:szCs w:val="28"/>
        </w:rPr>
        <w:t>ne McCarthy, Reception Manager,</w:t>
      </w:r>
      <w:r w:rsidRPr="00D52A14">
        <w:rPr>
          <w:rFonts w:ascii="Times New Roman" w:hAnsi="Times New Roman" w:cs="Times New Roman"/>
          <w:sz w:val="28"/>
          <w:szCs w:val="28"/>
        </w:rPr>
        <w:t xml:space="preserve"> </w:t>
      </w:r>
      <w:r w:rsidR="0085625E" w:rsidRPr="00D52A14">
        <w:rPr>
          <w:rFonts w:ascii="Times New Roman" w:hAnsi="Times New Roman" w:cs="Times New Roman"/>
          <w:sz w:val="28"/>
          <w:szCs w:val="28"/>
        </w:rPr>
        <w:t>Annette Thompson, Chair Person for PPG.</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Patient members:</w:t>
      </w:r>
    </w:p>
    <w:p w:rsidR="0085625E" w:rsidRPr="00D52A14" w:rsidRDefault="0085625E" w:rsidP="0085625E">
      <w:pPr>
        <w:rPr>
          <w:rFonts w:ascii="Times New Roman" w:hAnsi="Times New Roman" w:cs="Times New Roman"/>
          <w:sz w:val="28"/>
          <w:szCs w:val="28"/>
        </w:rPr>
      </w:pPr>
      <w:r w:rsidRPr="00D52A14">
        <w:rPr>
          <w:rFonts w:ascii="Times New Roman" w:hAnsi="Times New Roman" w:cs="Times New Roman"/>
          <w:sz w:val="28"/>
          <w:szCs w:val="28"/>
        </w:rPr>
        <w:t>Clive Gibbons</w:t>
      </w:r>
      <w:r w:rsidR="0084070D">
        <w:rPr>
          <w:rFonts w:ascii="Times New Roman" w:hAnsi="Times New Roman" w:cs="Times New Roman"/>
          <w:sz w:val="28"/>
          <w:szCs w:val="28"/>
        </w:rPr>
        <w:t>, Theresa Thomas, Ronnie Stobbart, Karen Clifford, Margaret Collins, Rachel Hewitt</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Visitor:</w:t>
      </w:r>
    </w:p>
    <w:p w:rsidR="0085625E" w:rsidRPr="00D52A14" w:rsidRDefault="0085625E" w:rsidP="0085625E">
      <w:pPr>
        <w:rPr>
          <w:rFonts w:ascii="Times New Roman" w:hAnsi="Times New Roman" w:cs="Times New Roman"/>
          <w:sz w:val="28"/>
          <w:szCs w:val="28"/>
        </w:rPr>
      </w:pPr>
      <w:r w:rsidRPr="00D52A14">
        <w:rPr>
          <w:rFonts w:ascii="Times New Roman" w:hAnsi="Times New Roman" w:cs="Times New Roman"/>
          <w:sz w:val="28"/>
          <w:szCs w:val="28"/>
        </w:rPr>
        <w:t>Joy Ferguson, Chair of Mayfield PPG</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Apologies for absence:</w:t>
      </w:r>
    </w:p>
    <w:p w:rsidR="00A12FCE" w:rsidRDefault="0085625E" w:rsidP="00A12FCE">
      <w:pPr>
        <w:rPr>
          <w:rFonts w:ascii="Times New Roman" w:hAnsi="Times New Roman" w:cs="Times New Roman"/>
          <w:sz w:val="28"/>
          <w:szCs w:val="28"/>
        </w:rPr>
      </w:pPr>
      <w:r w:rsidRPr="00D52A14">
        <w:rPr>
          <w:rFonts w:ascii="Times New Roman" w:hAnsi="Times New Roman" w:cs="Times New Roman"/>
          <w:sz w:val="28"/>
          <w:szCs w:val="28"/>
        </w:rPr>
        <w:t>Lee McDonald.</w:t>
      </w:r>
      <w:r w:rsidR="0084070D">
        <w:rPr>
          <w:rFonts w:ascii="Times New Roman" w:hAnsi="Times New Roman" w:cs="Times New Roman"/>
          <w:sz w:val="28"/>
          <w:szCs w:val="28"/>
        </w:rPr>
        <w:t xml:space="preserve"> Joanne McDonald</w:t>
      </w:r>
    </w:p>
    <w:p w:rsidR="00A12FCE" w:rsidRPr="00A12FCE" w:rsidRDefault="00A12FCE" w:rsidP="00A12FCE">
      <w:pPr>
        <w:pStyle w:val="ListParagraph"/>
        <w:rPr>
          <w:rFonts w:ascii="Times New Roman" w:hAnsi="Times New Roman" w:cs="Times New Roman"/>
          <w:sz w:val="28"/>
          <w:szCs w:val="28"/>
        </w:rPr>
      </w:pPr>
    </w:p>
    <w:p w:rsidR="00A12FCE" w:rsidRPr="00A12FCE" w:rsidRDefault="00A12FCE" w:rsidP="00A12FCE">
      <w:pPr>
        <w:pStyle w:val="ListParagraph"/>
        <w:numPr>
          <w:ilvl w:val="0"/>
          <w:numId w:val="21"/>
        </w:numPr>
        <w:rPr>
          <w:rFonts w:ascii="Times New Roman" w:hAnsi="Times New Roman" w:cs="Times New Roman"/>
          <w:sz w:val="28"/>
          <w:szCs w:val="28"/>
        </w:rPr>
      </w:pPr>
      <w:r w:rsidRPr="00A12FCE">
        <w:rPr>
          <w:rFonts w:ascii="Times New Roman" w:hAnsi="Times New Roman" w:cs="Times New Roman"/>
          <w:b/>
          <w:sz w:val="28"/>
          <w:szCs w:val="28"/>
        </w:rPr>
        <w:t xml:space="preserve">Introductions: </w:t>
      </w:r>
    </w:p>
    <w:p w:rsidR="00A12FCE" w:rsidRPr="00A12FCE" w:rsidRDefault="00A12FCE" w:rsidP="00A12FCE">
      <w:pPr>
        <w:pStyle w:val="ListParagraph"/>
        <w:rPr>
          <w:rFonts w:ascii="Times New Roman" w:hAnsi="Times New Roman" w:cs="Times New Roman"/>
          <w:sz w:val="28"/>
          <w:szCs w:val="28"/>
        </w:rPr>
      </w:pPr>
      <w:r>
        <w:rPr>
          <w:rFonts w:ascii="Times New Roman" w:hAnsi="Times New Roman" w:cs="Times New Roman"/>
          <w:sz w:val="28"/>
          <w:szCs w:val="28"/>
        </w:rPr>
        <w:t>Jayne introduced and welcomed two new members: Margaret Collins and Rachel Hewitt.</w:t>
      </w:r>
    </w:p>
    <w:p w:rsidR="0085625E" w:rsidRPr="00A12FCE" w:rsidRDefault="005D02BD" w:rsidP="00A12FCE">
      <w:pPr>
        <w:pStyle w:val="ListParagraph"/>
        <w:numPr>
          <w:ilvl w:val="0"/>
          <w:numId w:val="21"/>
        </w:numPr>
        <w:rPr>
          <w:rFonts w:ascii="Times New Roman" w:hAnsi="Times New Roman" w:cs="Times New Roman"/>
          <w:b/>
          <w:sz w:val="28"/>
          <w:szCs w:val="28"/>
        </w:rPr>
      </w:pPr>
      <w:r w:rsidRPr="00A12FCE">
        <w:rPr>
          <w:rFonts w:ascii="Times New Roman" w:hAnsi="Times New Roman" w:cs="Times New Roman"/>
          <w:b/>
          <w:sz w:val="28"/>
          <w:szCs w:val="28"/>
        </w:rPr>
        <w:t>Matters Arising from Minutes of PPG meeting on Tuesday 5 March 2019:</w:t>
      </w:r>
    </w:p>
    <w:p w:rsidR="005D02BD" w:rsidRDefault="005D02BD" w:rsidP="0085625E">
      <w:pPr>
        <w:rPr>
          <w:rFonts w:ascii="Times New Roman" w:hAnsi="Times New Roman" w:cs="Times New Roman"/>
          <w:sz w:val="28"/>
          <w:szCs w:val="28"/>
        </w:rPr>
      </w:pPr>
      <w:r w:rsidRPr="00D52A14">
        <w:rPr>
          <w:rFonts w:ascii="Times New Roman" w:hAnsi="Times New Roman" w:cs="Times New Roman"/>
          <w:sz w:val="28"/>
          <w:szCs w:val="28"/>
        </w:rPr>
        <w:t xml:space="preserve">Participants agreed that the minutes are a true record </w:t>
      </w:r>
      <w:r w:rsidR="0084070D">
        <w:rPr>
          <w:rFonts w:ascii="Times New Roman" w:hAnsi="Times New Roman" w:cs="Times New Roman"/>
          <w:sz w:val="28"/>
          <w:szCs w:val="28"/>
        </w:rPr>
        <w:t>of the meeting and under matters arising, the following issues which were minuted (11 June 2019) were raised:</w:t>
      </w:r>
    </w:p>
    <w:p w:rsidR="0084070D" w:rsidRDefault="0084070D" w:rsidP="0085625E">
      <w:pPr>
        <w:rPr>
          <w:rFonts w:ascii="Times New Roman" w:hAnsi="Times New Roman" w:cs="Times New Roman"/>
          <w:sz w:val="28"/>
          <w:szCs w:val="28"/>
        </w:rPr>
      </w:pPr>
      <w:r w:rsidRPr="0084070D">
        <w:rPr>
          <w:rFonts w:ascii="Times New Roman" w:hAnsi="Times New Roman" w:cs="Times New Roman"/>
          <w:b/>
          <w:sz w:val="28"/>
          <w:szCs w:val="28"/>
        </w:rPr>
        <w:t>Item 3: Pharmacy First Query:</w:t>
      </w:r>
      <w:r w:rsidR="00CB3897">
        <w:rPr>
          <w:rFonts w:ascii="Times New Roman" w:hAnsi="Times New Roman" w:cs="Times New Roman"/>
          <w:b/>
          <w:sz w:val="28"/>
          <w:szCs w:val="28"/>
        </w:rPr>
        <w:t xml:space="preserve"> </w:t>
      </w:r>
      <w:r w:rsidR="00CB3897">
        <w:rPr>
          <w:rFonts w:ascii="Times New Roman" w:hAnsi="Times New Roman" w:cs="Times New Roman"/>
          <w:sz w:val="28"/>
          <w:szCs w:val="28"/>
        </w:rPr>
        <w:t xml:space="preserve">Alison </w:t>
      </w:r>
      <w:r w:rsidR="0089082A">
        <w:rPr>
          <w:rFonts w:ascii="Times New Roman" w:hAnsi="Times New Roman" w:cs="Times New Roman"/>
          <w:sz w:val="28"/>
          <w:szCs w:val="28"/>
        </w:rPr>
        <w:t>explained that</w:t>
      </w:r>
      <w:r w:rsidR="00CB3897">
        <w:rPr>
          <w:rFonts w:ascii="Times New Roman" w:hAnsi="Times New Roman" w:cs="Times New Roman"/>
          <w:sz w:val="28"/>
          <w:szCs w:val="28"/>
        </w:rPr>
        <w:t xml:space="preserve"> there had been a misunderstanding about only 10 Pharmacies on South Tyneside being part </w:t>
      </w:r>
      <w:r w:rsidR="0089082A">
        <w:rPr>
          <w:rFonts w:ascii="Times New Roman" w:hAnsi="Times New Roman" w:cs="Times New Roman"/>
          <w:sz w:val="28"/>
          <w:szCs w:val="28"/>
        </w:rPr>
        <w:t>of ‘Pharmacy</w:t>
      </w:r>
      <w:r w:rsidR="00CB3897">
        <w:rPr>
          <w:rFonts w:ascii="Times New Roman" w:hAnsi="Times New Roman" w:cs="Times New Roman"/>
          <w:sz w:val="28"/>
          <w:szCs w:val="28"/>
        </w:rPr>
        <w:t xml:space="preserve"> First’.  All pharmacies are part of this initiative. There are a much smaller number of pharmacies</w:t>
      </w:r>
      <w:r w:rsidR="0019435E">
        <w:rPr>
          <w:rFonts w:ascii="Times New Roman" w:hAnsi="Times New Roman" w:cs="Times New Roman"/>
          <w:sz w:val="28"/>
          <w:szCs w:val="28"/>
        </w:rPr>
        <w:t xml:space="preserve"> (11)</w:t>
      </w:r>
      <w:r w:rsidR="00CB3897">
        <w:rPr>
          <w:rFonts w:ascii="Times New Roman" w:hAnsi="Times New Roman" w:cs="Times New Roman"/>
          <w:sz w:val="28"/>
          <w:szCs w:val="28"/>
        </w:rPr>
        <w:t xml:space="preserve"> who offer a more specialised service</w:t>
      </w:r>
      <w:r w:rsidR="0019435E">
        <w:rPr>
          <w:rFonts w:ascii="Times New Roman" w:hAnsi="Times New Roman" w:cs="Times New Roman"/>
          <w:sz w:val="28"/>
          <w:szCs w:val="28"/>
        </w:rPr>
        <w:t>, i.e. Clinics and diagnoses</w:t>
      </w:r>
      <w:r w:rsidR="00CB3897">
        <w:rPr>
          <w:rFonts w:ascii="Times New Roman" w:hAnsi="Times New Roman" w:cs="Times New Roman"/>
          <w:sz w:val="28"/>
          <w:szCs w:val="28"/>
        </w:rPr>
        <w:t xml:space="preserve"> and this is where the confusion arose.</w:t>
      </w:r>
    </w:p>
    <w:p w:rsidR="00A06B10" w:rsidRDefault="0089082A" w:rsidP="0085625E">
      <w:pPr>
        <w:rPr>
          <w:rFonts w:ascii="Times New Roman" w:hAnsi="Times New Roman" w:cs="Times New Roman"/>
          <w:sz w:val="28"/>
          <w:szCs w:val="28"/>
        </w:rPr>
      </w:pPr>
      <w:r w:rsidRPr="0089082A">
        <w:rPr>
          <w:rFonts w:ascii="Times New Roman" w:hAnsi="Times New Roman" w:cs="Times New Roman"/>
          <w:b/>
          <w:sz w:val="28"/>
          <w:szCs w:val="28"/>
        </w:rPr>
        <w:t>Item 6: Cancer Charity Walk</w:t>
      </w:r>
      <w:r>
        <w:rPr>
          <w:rFonts w:ascii="Times New Roman" w:hAnsi="Times New Roman" w:cs="Times New Roman"/>
          <w:b/>
          <w:sz w:val="28"/>
          <w:szCs w:val="28"/>
        </w:rPr>
        <w:t xml:space="preserve">:  </w:t>
      </w:r>
      <w:r>
        <w:rPr>
          <w:rFonts w:ascii="Times New Roman" w:hAnsi="Times New Roman" w:cs="Times New Roman"/>
          <w:sz w:val="28"/>
          <w:szCs w:val="28"/>
        </w:rPr>
        <w:t xml:space="preserve">Alison explained that this was part of the ‘Park Run’ South Tyneside initiative and not something our practice might take </w:t>
      </w:r>
      <w:r>
        <w:rPr>
          <w:rFonts w:ascii="Times New Roman" w:hAnsi="Times New Roman" w:cs="Times New Roman"/>
          <w:sz w:val="28"/>
          <w:szCs w:val="28"/>
        </w:rPr>
        <w:lastRenderedPageBreak/>
        <w:t>on by itself.  It was agreed that we would be involved in awareness raising and advertise it on the Community Board in the surgery etc.</w:t>
      </w:r>
    </w:p>
    <w:p w:rsidR="00827795" w:rsidRDefault="00A06B10" w:rsidP="0085625E">
      <w:pPr>
        <w:rPr>
          <w:rFonts w:ascii="Times New Roman" w:hAnsi="Times New Roman" w:cs="Times New Roman"/>
          <w:sz w:val="28"/>
          <w:szCs w:val="28"/>
        </w:rPr>
      </w:pPr>
      <w:r w:rsidRPr="00A06B10">
        <w:rPr>
          <w:rFonts w:ascii="Times New Roman" w:hAnsi="Times New Roman" w:cs="Times New Roman"/>
          <w:b/>
          <w:sz w:val="28"/>
          <w:szCs w:val="28"/>
        </w:rPr>
        <w:t>Item 7: AOB:</w:t>
      </w:r>
      <w:r>
        <w:rPr>
          <w:rFonts w:ascii="Times New Roman" w:hAnsi="Times New Roman" w:cs="Times New Roman"/>
          <w:b/>
          <w:sz w:val="28"/>
          <w:szCs w:val="28"/>
        </w:rPr>
        <w:t xml:space="preserve"> </w:t>
      </w:r>
      <w:r w:rsidRPr="00A06B10">
        <w:rPr>
          <w:rFonts w:ascii="Times New Roman" w:hAnsi="Times New Roman" w:cs="Times New Roman"/>
          <w:b/>
          <w:sz w:val="28"/>
          <w:szCs w:val="28"/>
        </w:rPr>
        <w:t>HGV Protocols:</w:t>
      </w:r>
      <w:r>
        <w:rPr>
          <w:rFonts w:ascii="Times New Roman" w:hAnsi="Times New Roman" w:cs="Times New Roman"/>
          <w:b/>
          <w:sz w:val="28"/>
          <w:szCs w:val="28"/>
        </w:rPr>
        <w:t xml:space="preserve"> </w:t>
      </w:r>
      <w:r w:rsidR="00830F54">
        <w:rPr>
          <w:rFonts w:ascii="Times New Roman" w:hAnsi="Times New Roman" w:cs="Times New Roman"/>
          <w:sz w:val="28"/>
          <w:szCs w:val="28"/>
        </w:rPr>
        <w:t xml:space="preserve">Alison and Jayne, explained that in </w:t>
      </w:r>
      <w:r>
        <w:rPr>
          <w:rFonts w:ascii="Times New Roman" w:hAnsi="Times New Roman" w:cs="Times New Roman"/>
          <w:sz w:val="28"/>
          <w:szCs w:val="28"/>
        </w:rPr>
        <w:t>consultation with Dr Singh,</w:t>
      </w:r>
      <w:r w:rsidR="00830F54">
        <w:rPr>
          <w:rFonts w:ascii="Times New Roman" w:hAnsi="Times New Roman" w:cs="Times New Roman"/>
          <w:sz w:val="28"/>
          <w:szCs w:val="28"/>
        </w:rPr>
        <w:t xml:space="preserve"> the practice</w:t>
      </w:r>
      <w:r>
        <w:rPr>
          <w:rFonts w:ascii="Times New Roman" w:hAnsi="Times New Roman" w:cs="Times New Roman"/>
          <w:sz w:val="28"/>
          <w:szCs w:val="28"/>
        </w:rPr>
        <w:t xml:space="preserve"> have now reviewed the protocol and made changes which will benefit the patients involved.  This new protocol is now written down for all staff involved to follow, so that there will b</w:t>
      </w:r>
      <w:r w:rsidR="00830F54">
        <w:rPr>
          <w:rFonts w:ascii="Times New Roman" w:hAnsi="Times New Roman" w:cs="Times New Roman"/>
          <w:sz w:val="28"/>
          <w:szCs w:val="28"/>
        </w:rPr>
        <w:t>e consistency in implementation</w:t>
      </w:r>
    </w:p>
    <w:p w:rsidR="00A06B10" w:rsidRDefault="00827795" w:rsidP="0085625E">
      <w:pPr>
        <w:rPr>
          <w:rFonts w:ascii="Times New Roman" w:hAnsi="Times New Roman" w:cs="Times New Roman"/>
          <w:sz w:val="28"/>
          <w:szCs w:val="28"/>
        </w:rPr>
      </w:pPr>
      <w:r>
        <w:rPr>
          <w:rFonts w:ascii="Times New Roman" w:hAnsi="Times New Roman" w:cs="Times New Roman"/>
          <w:sz w:val="28"/>
          <w:szCs w:val="28"/>
        </w:rPr>
        <w:t>An apology was given to Joy from Mayfield, as  Jayne and Annette did not manage to visit  The Cancer Satellite Centre in St. Peter’s in Jarrow as promised. A future visit is planned.</w:t>
      </w:r>
    </w:p>
    <w:p w:rsidR="00A12FCE" w:rsidRPr="00A12FCE" w:rsidRDefault="00A12FCE" w:rsidP="00A12FCE">
      <w:pPr>
        <w:pStyle w:val="ListParagraph"/>
        <w:numPr>
          <w:ilvl w:val="0"/>
          <w:numId w:val="21"/>
        </w:numPr>
        <w:rPr>
          <w:rFonts w:ascii="Times New Roman" w:hAnsi="Times New Roman" w:cs="Times New Roman"/>
          <w:b/>
          <w:sz w:val="28"/>
          <w:szCs w:val="28"/>
        </w:rPr>
      </w:pPr>
      <w:r w:rsidRPr="00A12FCE">
        <w:rPr>
          <w:rFonts w:ascii="Times New Roman" w:hAnsi="Times New Roman" w:cs="Times New Roman"/>
          <w:b/>
          <w:sz w:val="28"/>
          <w:szCs w:val="28"/>
        </w:rPr>
        <w:t>PCN Update: Alison Tones</w:t>
      </w:r>
    </w:p>
    <w:p w:rsidR="00A12FCE" w:rsidRPr="00A06B10" w:rsidRDefault="00A12FCE" w:rsidP="0085625E">
      <w:pPr>
        <w:rPr>
          <w:rFonts w:ascii="Times New Roman" w:hAnsi="Times New Roman" w:cs="Times New Roman"/>
          <w:sz w:val="28"/>
          <w:szCs w:val="28"/>
        </w:rPr>
      </w:pPr>
    </w:p>
    <w:p w:rsidR="0084070D" w:rsidRDefault="00A12FCE" w:rsidP="00A12FC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The Service Level Agreement has been signed for Primary Care Network West.</w:t>
      </w:r>
    </w:p>
    <w:p w:rsidR="00A12FCE" w:rsidRDefault="00A12FCE" w:rsidP="00A12FC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Funding provided will be £1.79 per patient.  30% of the costs will be paid by the practices involved and 70% by the Government from the fund provided.</w:t>
      </w:r>
    </w:p>
    <w:p w:rsidR="0019435E" w:rsidRDefault="0019435E" w:rsidP="00A12FC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The base will be on Stanhope Road, South Shields.</w:t>
      </w:r>
    </w:p>
    <w:p w:rsidR="0019435E" w:rsidRDefault="0019435E" w:rsidP="00A12FC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To begin with a Pharmacist will be employed and shared between practices (45 mins per week). Between now and 2021,  shared services could include a Social Prescriber, Decision Associates, Physiotherapist and Paramedic.</w:t>
      </w:r>
    </w:p>
    <w:p w:rsidR="0019435E" w:rsidRDefault="0019435E" w:rsidP="00A12FC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Sharing good practice through visits and a monthly session is also expected.</w:t>
      </w:r>
    </w:p>
    <w:p w:rsidR="0019435E" w:rsidRDefault="0019435E" w:rsidP="0019435E">
      <w:pPr>
        <w:pStyle w:val="ListParagraph"/>
        <w:rPr>
          <w:rFonts w:ascii="Times New Roman" w:hAnsi="Times New Roman" w:cs="Times New Roman"/>
          <w:sz w:val="28"/>
          <w:szCs w:val="28"/>
        </w:rPr>
      </w:pPr>
    </w:p>
    <w:p w:rsidR="0019435E" w:rsidRDefault="0019435E" w:rsidP="0019435E">
      <w:pPr>
        <w:pStyle w:val="ListParagraph"/>
        <w:numPr>
          <w:ilvl w:val="0"/>
          <w:numId w:val="21"/>
        </w:numPr>
        <w:rPr>
          <w:rFonts w:ascii="Times New Roman" w:hAnsi="Times New Roman" w:cs="Times New Roman"/>
          <w:b/>
          <w:sz w:val="28"/>
          <w:szCs w:val="28"/>
        </w:rPr>
      </w:pPr>
      <w:r w:rsidRPr="0019435E">
        <w:rPr>
          <w:rFonts w:ascii="Times New Roman" w:hAnsi="Times New Roman" w:cs="Times New Roman"/>
          <w:b/>
          <w:sz w:val="28"/>
          <w:szCs w:val="28"/>
        </w:rPr>
        <w:t>Constitution: Annette Thompson</w:t>
      </w:r>
    </w:p>
    <w:p w:rsidR="0019435E" w:rsidRDefault="0019435E" w:rsidP="0019435E">
      <w:pPr>
        <w:rPr>
          <w:rFonts w:ascii="Times New Roman" w:hAnsi="Times New Roman" w:cs="Times New Roman"/>
          <w:sz w:val="28"/>
          <w:szCs w:val="28"/>
        </w:rPr>
      </w:pPr>
      <w:r w:rsidRPr="0019435E">
        <w:rPr>
          <w:rFonts w:ascii="Times New Roman" w:hAnsi="Times New Roman" w:cs="Times New Roman"/>
          <w:sz w:val="28"/>
          <w:szCs w:val="28"/>
        </w:rPr>
        <w:t xml:space="preserve">It was explained that </w:t>
      </w:r>
      <w:r>
        <w:rPr>
          <w:rFonts w:ascii="Times New Roman" w:hAnsi="Times New Roman" w:cs="Times New Roman"/>
          <w:sz w:val="28"/>
          <w:szCs w:val="28"/>
        </w:rPr>
        <w:t>a review of the original Constitution had taken place an</w:t>
      </w:r>
      <w:r w:rsidR="005D5BDC">
        <w:rPr>
          <w:rFonts w:ascii="Times New Roman" w:hAnsi="Times New Roman" w:cs="Times New Roman"/>
          <w:sz w:val="28"/>
          <w:szCs w:val="28"/>
        </w:rPr>
        <w:t>d Annette has updated it.  In discussion with Jayne and Alison, it was decided that the PPG members take a copy of this away and another model ‘Terms of Reference ‘ provided by Alison. During the next meeting, these documents will be discussed and a decision will be made as to which model is preferred.  It was also pointed out to members that the PPG need to hold an AGM which is open to all patients, as is PPG membership itself. This will be advertised on notice boards and the practice website.</w:t>
      </w:r>
    </w:p>
    <w:p w:rsidR="005D5BDC" w:rsidRDefault="005D5BDC" w:rsidP="0015489E">
      <w:pPr>
        <w:pStyle w:val="ListParagraph"/>
        <w:numPr>
          <w:ilvl w:val="0"/>
          <w:numId w:val="21"/>
        </w:numPr>
        <w:rPr>
          <w:rFonts w:ascii="Times New Roman" w:hAnsi="Times New Roman" w:cs="Times New Roman"/>
          <w:b/>
          <w:sz w:val="28"/>
          <w:szCs w:val="28"/>
        </w:rPr>
      </w:pPr>
      <w:r w:rsidRPr="005D5BDC">
        <w:rPr>
          <w:rFonts w:ascii="Times New Roman" w:hAnsi="Times New Roman" w:cs="Times New Roman"/>
          <w:b/>
          <w:sz w:val="28"/>
          <w:szCs w:val="28"/>
        </w:rPr>
        <w:lastRenderedPageBreak/>
        <w:t>Patient Reference Group : Karen Clifford</w:t>
      </w:r>
      <w:r w:rsidR="00F01688">
        <w:rPr>
          <w:rFonts w:ascii="Times New Roman" w:hAnsi="Times New Roman" w:cs="Times New Roman"/>
          <w:b/>
          <w:sz w:val="28"/>
          <w:szCs w:val="28"/>
        </w:rPr>
        <w:t>, PPG representative</w:t>
      </w:r>
    </w:p>
    <w:p w:rsidR="0015489E" w:rsidRDefault="0015489E" w:rsidP="0015489E">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There is a new hospice planned for South Tyneside , Haven Court, South Shields.   The existing building has the room and the facilities to do so.</w:t>
      </w:r>
    </w:p>
    <w:p w:rsidR="0015489E" w:rsidRDefault="00F01688" w:rsidP="0015489E">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Alison will give Karen information regarding PCN  and DNA statistics in time for the next PRG meeting.</w:t>
      </w:r>
    </w:p>
    <w:p w:rsidR="00031C78" w:rsidRDefault="00031C78" w:rsidP="0015489E">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Homeless people can access any doctor on South Tyneside.</w:t>
      </w:r>
    </w:p>
    <w:p w:rsidR="00031C78" w:rsidRDefault="00031C78" w:rsidP="0015489E">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Kate Hudson, chief Finance Officer, announced a clean audit for South Tyneside’s Health budget.  264 million is the budget for next ;year.</w:t>
      </w:r>
    </w:p>
    <w:p w:rsidR="00031C78" w:rsidRDefault="00031C78" w:rsidP="0015489E">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Regarding the South Tyneside General Hospital and Sunderland Royal Merger, South Tyneside are taking NHS to court on 5 November, 2010.</w:t>
      </w:r>
    </w:p>
    <w:p w:rsidR="00F66CF6" w:rsidRDefault="00F66CF6" w:rsidP="0015489E">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Ongoing problems with hospital parking discussed.</w:t>
      </w:r>
    </w:p>
    <w:p w:rsidR="00916305" w:rsidRDefault="00916305" w:rsidP="00916305">
      <w:pPr>
        <w:pStyle w:val="ListParagraph"/>
        <w:ind w:left="1440"/>
        <w:rPr>
          <w:rFonts w:ascii="Times New Roman" w:hAnsi="Times New Roman" w:cs="Times New Roman"/>
          <w:sz w:val="28"/>
          <w:szCs w:val="28"/>
        </w:rPr>
      </w:pPr>
    </w:p>
    <w:p w:rsidR="00031C78" w:rsidRDefault="00031C78" w:rsidP="00031C78">
      <w:pPr>
        <w:pStyle w:val="ListParagraph"/>
        <w:numPr>
          <w:ilvl w:val="0"/>
          <w:numId w:val="21"/>
        </w:numPr>
        <w:rPr>
          <w:rFonts w:ascii="Times New Roman" w:hAnsi="Times New Roman" w:cs="Times New Roman"/>
          <w:b/>
          <w:sz w:val="28"/>
          <w:szCs w:val="28"/>
        </w:rPr>
      </w:pPr>
      <w:r w:rsidRPr="00031C78">
        <w:rPr>
          <w:rFonts w:ascii="Times New Roman" w:hAnsi="Times New Roman" w:cs="Times New Roman"/>
          <w:b/>
          <w:sz w:val="28"/>
          <w:szCs w:val="28"/>
        </w:rPr>
        <w:t>Flu arrangements: Jayne</w:t>
      </w:r>
      <w:r>
        <w:rPr>
          <w:rFonts w:ascii="Times New Roman" w:hAnsi="Times New Roman" w:cs="Times New Roman"/>
          <w:b/>
          <w:sz w:val="28"/>
          <w:szCs w:val="28"/>
        </w:rPr>
        <w:t xml:space="preserve"> MCCarthy</w:t>
      </w:r>
    </w:p>
    <w:p w:rsidR="00031C78" w:rsidRDefault="00031C78" w:rsidP="00031C78">
      <w:pPr>
        <w:rPr>
          <w:rFonts w:ascii="Times New Roman" w:hAnsi="Times New Roman" w:cs="Times New Roman"/>
          <w:sz w:val="28"/>
          <w:szCs w:val="28"/>
        </w:rPr>
      </w:pPr>
      <w:r>
        <w:rPr>
          <w:rFonts w:ascii="Times New Roman" w:hAnsi="Times New Roman" w:cs="Times New Roman"/>
          <w:sz w:val="28"/>
          <w:szCs w:val="28"/>
        </w:rPr>
        <w:t>There is special Saturday morning clinic to be held on Sat 5 October 9am – 1 pm, where tea and cakes will be provided for 65+ and special needs patients.  After that, patients can drop in anytime during surgery hours to receive their flu vaccine. From the 17 October under 65,s vaccines will be available.</w:t>
      </w:r>
    </w:p>
    <w:p w:rsidR="00916305" w:rsidRDefault="00916305" w:rsidP="00916305">
      <w:pPr>
        <w:pStyle w:val="ListParagraph"/>
        <w:numPr>
          <w:ilvl w:val="0"/>
          <w:numId w:val="21"/>
        </w:numPr>
        <w:rPr>
          <w:rFonts w:ascii="Times New Roman" w:hAnsi="Times New Roman" w:cs="Times New Roman"/>
          <w:b/>
          <w:sz w:val="28"/>
          <w:szCs w:val="28"/>
        </w:rPr>
      </w:pPr>
      <w:r w:rsidRPr="00916305">
        <w:rPr>
          <w:rFonts w:ascii="Times New Roman" w:hAnsi="Times New Roman" w:cs="Times New Roman"/>
          <w:b/>
          <w:sz w:val="28"/>
          <w:szCs w:val="28"/>
        </w:rPr>
        <w:t>National Survey of GP practices:</w:t>
      </w:r>
      <w:r>
        <w:rPr>
          <w:rFonts w:ascii="Times New Roman" w:hAnsi="Times New Roman" w:cs="Times New Roman"/>
          <w:b/>
          <w:sz w:val="28"/>
          <w:szCs w:val="28"/>
        </w:rPr>
        <w:t xml:space="preserve"> Jayne McCarthy:</w:t>
      </w:r>
    </w:p>
    <w:p w:rsidR="00833142" w:rsidRPr="00833142" w:rsidRDefault="00916305" w:rsidP="00833142">
      <w:pPr>
        <w:rPr>
          <w:rFonts w:ascii="Times New Roman" w:hAnsi="Times New Roman" w:cs="Times New Roman"/>
          <w:sz w:val="28"/>
          <w:szCs w:val="28"/>
        </w:rPr>
      </w:pPr>
      <w:r>
        <w:rPr>
          <w:rFonts w:ascii="Times New Roman" w:hAnsi="Times New Roman" w:cs="Times New Roman"/>
          <w:sz w:val="28"/>
          <w:szCs w:val="28"/>
        </w:rPr>
        <w:t xml:space="preserve">Jayne gave a brief overview of the results of the National Survey.  In our practice, 92% of respondents find the receptionists helpful, 85% find it easy to get through to the practice by phone, 93% felt their needs were met during their last general practice appointment.  These results compare favourably with local and national figures.  There was some disappointment expressed regarding our national ranking.   There are a number of areas highlighted for improvement and it was suggested that the PPG members have a look at the results which are detailed in:  </w:t>
      </w:r>
      <w:hyperlink r:id="rId6" w:history="1">
        <w:r w:rsidR="001229D3" w:rsidRPr="00F83132">
          <w:rPr>
            <w:rStyle w:val="Hyperlink"/>
            <w:rFonts w:ascii="Times New Roman" w:hAnsi="Times New Roman" w:cs="Times New Roman"/>
            <w:sz w:val="28"/>
            <w:szCs w:val="28"/>
          </w:rPr>
          <w:t>www.gp-patient.co.uk</w:t>
        </w:r>
      </w:hyperlink>
      <w:r w:rsidR="00E56EBD">
        <w:rPr>
          <w:rFonts w:ascii="Times New Roman" w:hAnsi="Times New Roman" w:cs="Times New Roman"/>
          <w:sz w:val="28"/>
          <w:szCs w:val="28"/>
        </w:rPr>
        <w:t xml:space="preserve"> and</w:t>
      </w:r>
      <w:r w:rsidR="001229D3">
        <w:rPr>
          <w:rFonts w:ascii="Times New Roman" w:hAnsi="Times New Roman" w:cs="Times New Roman"/>
          <w:sz w:val="28"/>
          <w:szCs w:val="28"/>
        </w:rPr>
        <w:t xml:space="preserve"> feedback any suggestions for improvement to Jayne</w:t>
      </w:r>
      <w:r w:rsidR="00E56EBD">
        <w:rPr>
          <w:rFonts w:ascii="Times New Roman" w:hAnsi="Times New Roman" w:cs="Times New Roman"/>
          <w:sz w:val="28"/>
          <w:szCs w:val="28"/>
        </w:rPr>
        <w:t>, before</w:t>
      </w:r>
      <w:r w:rsidR="001229D3">
        <w:rPr>
          <w:rFonts w:ascii="Times New Roman" w:hAnsi="Times New Roman" w:cs="Times New Roman"/>
          <w:sz w:val="28"/>
          <w:szCs w:val="28"/>
        </w:rPr>
        <w:t xml:space="preserve"> the next PPG meeting, when the issue will be on the agenda. </w:t>
      </w:r>
      <w:r w:rsidR="00E20E71">
        <w:rPr>
          <w:rFonts w:ascii="Times New Roman" w:hAnsi="Times New Roman" w:cs="Times New Roman"/>
          <w:sz w:val="28"/>
          <w:szCs w:val="28"/>
        </w:rPr>
        <w:t xml:space="preserve"> It was also suggested that Imeary Street Practice be invited to share some of their good practice with us at</w:t>
      </w:r>
      <w:r w:rsidR="00E56EBD">
        <w:rPr>
          <w:rFonts w:ascii="Times New Roman" w:hAnsi="Times New Roman" w:cs="Times New Roman"/>
          <w:sz w:val="28"/>
          <w:szCs w:val="28"/>
        </w:rPr>
        <w:t>,</w:t>
      </w:r>
      <w:r w:rsidR="00E20E71">
        <w:rPr>
          <w:rFonts w:ascii="Times New Roman" w:hAnsi="Times New Roman" w:cs="Times New Roman"/>
          <w:sz w:val="28"/>
          <w:szCs w:val="28"/>
        </w:rPr>
        <w:t xml:space="preserve"> perhaps</w:t>
      </w:r>
      <w:r w:rsidR="00E56EBD">
        <w:rPr>
          <w:rFonts w:ascii="Times New Roman" w:hAnsi="Times New Roman" w:cs="Times New Roman"/>
          <w:sz w:val="28"/>
          <w:szCs w:val="28"/>
        </w:rPr>
        <w:t>,</w:t>
      </w:r>
      <w:r w:rsidR="00E20E71">
        <w:rPr>
          <w:rFonts w:ascii="Times New Roman" w:hAnsi="Times New Roman" w:cs="Times New Roman"/>
          <w:sz w:val="28"/>
          <w:szCs w:val="28"/>
        </w:rPr>
        <w:t xml:space="preserve"> the next meeting.</w:t>
      </w:r>
    </w:p>
    <w:p w:rsidR="00833142" w:rsidRDefault="00833142" w:rsidP="00833142">
      <w:pPr>
        <w:pStyle w:val="ListParagraph"/>
        <w:ind w:left="360"/>
        <w:rPr>
          <w:rFonts w:ascii="Times New Roman" w:hAnsi="Times New Roman" w:cs="Times New Roman"/>
          <w:b/>
          <w:sz w:val="28"/>
          <w:szCs w:val="28"/>
        </w:rPr>
      </w:pPr>
    </w:p>
    <w:p w:rsidR="00833142" w:rsidRDefault="00833142" w:rsidP="00833142">
      <w:pPr>
        <w:pStyle w:val="ListParagraph"/>
        <w:ind w:left="360"/>
        <w:rPr>
          <w:rFonts w:ascii="Times New Roman" w:hAnsi="Times New Roman" w:cs="Times New Roman"/>
          <w:b/>
          <w:sz w:val="28"/>
          <w:szCs w:val="28"/>
        </w:rPr>
      </w:pPr>
    </w:p>
    <w:p w:rsidR="00833142" w:rsidRDefault="00833142" w:rsidP="00833142">
      <w:pPr>
        <w:pStyle w:val="ListParagraph"/>
        <w:ind w:left="360"/>
        <w:rPr>
          <w:rFonts w:ascii="Times New Roman" w:hAnsi="Times New Roman" w:cs="Times New Roman"/>
          <w:b/>
          <w:sz w:val="28"/>
          <w:szCs w:val="28"/>
        </w:rPr>
      </w:pPr>
    </w:p>
    <w:p w:rsidR="00916305" w:rsidRDefault="00512E87" w:rsidP="00833142">
      <w:pPr>
        <w:pStyle w:val="ListParagraph"/>
        <w:numPr>
          <w:ilvl w:val="0"/>
          <w:numId w:val="26"/>
        </w:numPr>
        <w:rPr>
          <w:rFonts w:ascii="Times New Roman" w:hAnsi="Times New Roman" w:cs="Times New Roman"/>
          <w:b/>
          <w:sz w:val="28"/>
          <w:szCs w:val="28"/>
        </w:rPr>
      </w:pPr>
      <w:r>
        <w:rPr>
          <w:rFonts w:ascii="Times New Roman" w:hAnsi="Times New Roman" w:cs="Times New Roman"/>
          <w:b/>
          <w:sz w:val="28"/>
          <w:szCs w:val="28"/>
        </w:rPr>
        <w:lastRenderedPageBreak/>
        <w:t>Call Recordings: Jayne McCarthy</w:t>
      </w:r>
    </w:p>
    <w:p w:rsidR="00512E87" w:rsidRPr="00484530" w:rsidRDefault="00484530" w:rsidP="00512E87">
      <w:pPr>
        <w:pStyle w:val="ListParagraph"/>
        <w:ind w:left="360"/>
        <w:rPr>
          <w:rFonts w:ascii="Times New Roman" w:hAnsi="Times New Roman" w:cs="Times New Roman"/>
          <w:sz w:val="28"/>
          <w:szCs w:val="28"/>
        </w:rPr>
      </w:pPr>
      <w:r>
        <w:rPr>
          <w:rFonts w:ascii="Times New Roman" w:hAnsi="Times New Roman" w:cs="Times New Roman"/>
          <w:sz w:val="28"/>
          <w:szCs w:val="28"/>
        </w:rPr>
        <w:t>Jayne explained that all calls to the surgery are now recorded for patient protection and training purposes.  It has already been found to be useful during training of reception staff.</w:t>
      </w:r>
    </w:p>
    <w:p w:rsidR="005D02BD" w:rsidRDefault="005D02BD" w:rsidP="0085625E">
      <w:pPr>
        <w:rPr>
          <w:rFonts w:ascii="Times New Roman" w:hAnsi="Times New Roman" w:cs="Times New Roman"/>
          <w:b/>
          <w:sz w:val="28"/>
          <w:szCs w:val="28"/>
        </w:rPr>
      </w:pPr>
    </w:p>
    <w:p w:rsidR="00A80850" w:rsidRDefault="00A80850" w:rsidP="00A12FCE">
      <w:pPr>
        <w:rPr>
          <w:rFonts w:ascii="Times New Roman" w:hAnsi="Times New Roman" w:cs="Times New Roman"/>
          <w:b/>
          <w:sz w:val="28"/>
          <w:szCs w:val="28"/>
        </w:rPr>
      </w:pPr>
      <w:r w:rsidRPr="00A12FCE">
        <w:rPr>
          <w:rFonts w:ascii="Times New Roman" w:hAnsi="Times New Roman" w:cs="Times New Roman"/>
          <w:b/>
          <w:sz w:val="28"/>
          <w:szCs w:val="28"/>
        </w:rPr>
        <w:t>Any Other business:</w:t>
      </w:r>
    </w:p>
    <w:p w:rsidR="00E75A34" w:rsidRPr="00E75A34" w:rsidRDefault="00E75A34" w:rsidP="00E75A34">
      <w:pPr>
        <w:pStyle w:val="ListParagraph"/>
        <w:numPr>
          <w:ilvl w:val="0"/>
          <w:numId w:val="27"/>
        </w:numPr>
        <w:rPr>
          <w:rFonts w:ascii="Times New Roman" w:hAnsi="Times New Roman" w:cs="Times New Roman"/>
          <w:b/>
          <w:sz w:val="28"/>
          <w:szCs w:val="28"/>
        </w:rPr>
      </w:pPr>
      <w:r>
        <w:rPr>
          <w:rFonts w:ascii="Times New Roman" w:hAnsi="Times New Roman" w:cs="Times New Roman"/>
          <w:sz w:val="28"/>
          <w:szCs w:val="28"/>
        </w:rPr>
        <w:t>Is it possible to access Sports Massage through NHS? (Clive). Alison said no.  It was suggested that there is Sports Massage available privately at the Football Club in Hebburn on Victoria Road West (Kim). Good reports.</w:t>
      </w:r>
    </w:p>
    <w:p w:rsidR="00E75A34" w:rsidRPr="00E75A34" w:rsidRDefault="00E75A34" w:rsidP="00E75A34">
      <w:pPr>
        <w:pStyle w:val="ListParagraph"/>
        <w:numPr>
          <w:ilvl w:val="0"/>
          <w:numId w:val="27"/>
        </w:numPr>
        <w:rPr>
          <w:rFonts w:ascii="Times New Roman" w:hAnsi="Times New Roman" w:cs="Times New Roman"/>
          <w:b/>
          <w:sz w:val="28"/>
          <w:szCs w:val="28"/>
        </w:rPr>
      </w:pPr>
      <w:r>
        <w:rPr>
          <w:rFonts w:ascii="Times New Roman" w:hAnsi="Times New Roman" w:cs="Times New Roman"/>
          <w:sz w:val="28"/>
          <w:szCs w:val="28"/>
        </w:rPr>
        <w:t>Karen asked to bring up hospital parking  at next PRG– any plans proposed to improve it on South Tyneside.</w:t>
      </w:r>
    </w:p>
    <w:p w:rsidR="00E75A34" w:rsidRPr="00E75A34" w:rsidRDefault="00E75A34" w:rsidP="00E75A34">
      <w:pPr>
        <w:pStyle w:val="ListParagraph"/>
        <w:numPr>
          <w:ilvl w:val="0"/>
          <w:numId w:val="27"/>
        </w:numPr>
        <w:rPr>
          <w:rFonts w:ascii="Times New Roman" w:hAnsi="Times New Roman" w:cs="Times New Roman"/>
          <w:b/>
          <w:sz w:val="28"/>
          <w:szCs w:val="28"/>
        </w:rPr>
      </w:pPr>
      <w:r>
        <w:rPr>
          <w:rFonts w:ascii="Times New Roman" w:hAnsi="Times New Roman" w:cs="Times New Roman"/>
          <w:sz w:val="28"/>
          <w:szCs w:val="28"/>
        </w:rPr>
        <w:t>Joy (Mayfield) will bring leaflets re: Cancer initiatives to next meeting.</w:t>
      </w:r>
    </w:p>
    <w:p w:rsidR="00E75A34" w:rsidRPr="00E75A34" w:rsidRDefault="00E75A34" w:rsidP="00E75A34">
      <w:pPr>
        <w:pStyle w:val="ListParagraph"/>
        <w:numPr>
          <w:ilvl w:val="0"/>
          <w:numId w:val="27"/>
        </w:numPr>
        <w:rPr>
          <w:rFonts w:ascii="Times New Roman" w:hAnsi="Times New Roman" w:cs="Times New Roman"/>
          <w:b/>
          <w:sz w:val="28"/>
          <w:szCs w:val="28"/>
        </w:rPr>
      </w:pPr>
      <w:r>
        <w:rPr>
          <w:rFonts w:ascii="Times New Roman" w:hAnsi="Times New Roman" w:cs="Times New Roman"/>
          <w:sz w:val="28"/>
          <w:szCs w:val="28"/>
        </w:rPr>
        <w:t>Macmillan Coffee Morning on 27 October</w:t>
      </w:r>
      <w:r w:rsidR="00E20D7F">
        <w:rPr>
          <w:rFonts w:ascii="Times New Roman" w:hAnsi="Times New Roman" w:cs="Times New Roman"/>
          <w:sz w:val="28"/>
          <w:szCs w:val="28"/>
        </w:rPr>
        <w:t xml:space="preserve"> 10 am</w:t>
      </w:r>
      <w:r>
        <w:rPr>
          <w:rFonts w:ascii="Times New Roman" w:hAnsi="Times New Roman" w:cs="Times New Roman"/>
          <w:sz w:val="28"/>
          <w:szCs w:val="28"/>
        </w:rPr>
        <w:t xml:space="preserve"> at Mayfield.  All members invited.</w:t>
      </w:r>
    </w:p>
    <w:p w:rsidR="00E76DE3" w:rsidRDefault="00E76DE3" w:rsidP="00E76DE3">
      <w:pPr>
        <w:pStyle w:val="ListParagraph"/>
        <w:rPr>
          <w:rFonts w:ascii="Times New Roman" w:hAnsi="Times New Roman" w:cs="Times New Roman"/>
          <w:b/>
          <w:sz w:val="28"/>
          <w:szCs w:val="28"/>
        </w:rPr>
      </w:pPr>
    </w:p>
    <w:p w:rsidR="000D070E" w:rsidRPr="00E76DE3" w:rsidRDefault="000D070E" w:rsidP="000D070E">
      <w:pPr>
        <w:rPr>
          <w:rFonts w:ascii="Times New Roman" w:hAnsi="Times New Roman" w:cs="Times New Roman"/>
          <w:sz w:val="28"/>
          <w:szCs w:val="28"/>
        </w:rPr>
      </w:pPr>
      <w:r w:rsidRPr="00E76DE3">
        <w:rPr>
          <w:rFonts w:ascii="Times New Roman" w:hAnsi="Times New Roman" w:cs="Times New Roman"/>
          <w:sz w:val="28"/>
          <w:szCs w:val="28"/>
        </w:rPr>
        <w:t>.</w:t>
      </w:r>
    </w:p>
    <w:p w:rsidR="005D02BD" w:rsidRPr="0085625E" w:rsidRDefault="00E75A34" w:rsidP="0085625E">
      <w:pPr>
        <w:rPr>
          <w:rFonts w:ascii="Times New Roman" w:hAnsi="Times New Roman" w:cs="Times New Roman"/>
          <w:b/>
          <w:sz w:val="28"/>
          <w:szCs w:val="28"/>
        </w:rPr>
      </w:pPr>
      <w:r>
        <w:rPr>
          <w:rFonts w:ascii="Times New Roman" w:hAnsi="Times New Roman" w:cs="Times New Roman"/>
          <w:b/>
          <w:sz w:val="28"/>
          <w:szCs w:val="28"/>
        </w:rPr>
        <w:t>NEXT  MEETING;    Tuesday 26 November, 2019</w:t>
      </w:r>
      <w:r w:rsidR="000D070E">
        <w:rPr>
          <w:rFonts w:ascii="Times New Roman" w:hAnsi="Times New Roman" w:cs="Times New Roman"/>
          <w:b/>
          <w:sz w:val="28"/>
          <w:szCs w:val="28"/>
        </w:rPr>
        <w:t xml:space="preserve"> 6pm to 8 pm.</w:t>
      </w:r>
    </w:p>
    <w:sectPr w:rsidR="005D02BD" w:rsidRPr="00856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A2"/>
    <w:multiLevelType w:val="hybridMultilevel"/>
    <w:tmpl w:val="4D88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803A3"/>
    <w:multiLevelType w:val="hybridMultilevel"/>
    <w:tmpl w:val="5B066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1115F"/>
    <w:multiLevelType w:val="hybridMultilevel"/>
    <w:tmpl w:val="4C42D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2415A5"/>
    <w:multiLevelType w:val="hybridMultilevel"/>
    <w:tmpl w:val="19E2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15E6E"/>
    <w:multiLevelType w:val="hybridMultilevel"/>
    <w:tmpl w:val="D972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54D8D"/>
    <w:multiLevelType w:val="hybridMultilevel"/>
    <w:tmpl w:val="B236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73865"/>
    <w:multiLevelType w:val="hybridMultilevel"/>
    <w:tmpl w:val="8110A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0126B46"/>
    <w:multiLevelType w:val="hybridMultilevel"/>
    <w:tmpl w:val="B90444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A085B"/>
    <w:multiLevelType w:val="hybridMultilevel"/>
    <w:tmpl w:val="8D3CB2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3310B18"/>
    <w:multiLevelType w:val="hybridMultilevel"/>
    <w:tmpl w:val="63B0B4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21E5C"/>
    <w:multiLevelType w:val="hybridMultilevel"/>
    <w:tmpl w:val="B9B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29737D"/>
    <w:multiLevelType w:val="hybridMultilevel"/>
    <w:tmpl w:val="2CB81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265CD3"/>
    <w:multiLevelType w:val="hybridMultilevel"/>
    <w:tmpl w:val="6DFE4BFA"/>
    <w:lvl w:ilvl="0" w:tplc="DC125EA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BA7EF2"/>
    <w:multiLevelType w:val="hybridMultilevel"/>
    <w:tmpl w:val="9BEAD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A24C96"/>
    <w:multiLevelType w:val="hybridMultilevel"/>
    <w:tmpl w:val="C14C2378"/>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5">
    <w:nsid w:val="42D81F4A"/>
    <w:multiLevelType w:val="hybridMultilevel"/>
    <w:tmpl w:val="11E02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5F712C"/>
    <w:multiLevelType w:val="hybridMultilevel"/>
    <w:tmpl w:val="15AE113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A001CC"/>
    <w:multiLevelType w:val="hybridMultilevel"/>
    <w:tmpl w:val="60B6A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34A95"/>
    <w:multiLevelType w:val="hybridMultilevel"/>
    <w:tmpl w:val="10EA3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03537F"/>
    <w:multiLevelType w:val="hybridMultilevel"/>
    <w:tmpl w:val="F48C5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F161B42"/>
    <w:multiLevelType w:val="hybridMultilevel"/>
    <w:tmpl w:val="823CA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2F55BE"/>
    <w:multiLevelType w:val="hybridMultilevel"/>
    <w:tmpl w:val="26A26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AA2D65"/>
    <w:multiLevelType w:val="hybridMultilevel"/>
    <w:tmpl w:val="68D2C9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A126C0"/>
    <w:multiLevelType w:val="hybridMultilevel"/>
    <w:tmpl w:val="85047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C5012D"/>
    <w:multiLevelType w:val="hybridMultilevel"/>
    <w:tmpl w:val="9BAE0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814114A"/>
    <w:multiLevelType w:val="hybridMultilevel"/>
    <w:tmpl w:val="5E32F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CE3880"/>
    <w:multiLevelType w:val="hybridMultilevel"/>
    <w:tmpl w:val="906A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4"/>
  </w:num>
  <w:num w:numId="4">
    <w:abstractNumId w:val="3"/>
  </w:num>
  <w:num w:numId="5">
    <w:abstractNumId w:val="7"/>
  </w:num>
  <w:num w:numId="6">
    <w:abstractNumId w:val="26"/>
  </w:num>
  <w:num w:numId="7">
    <w:abstractNumId w:val="2"/>
  </w:num>
  <w:num w:numId="8">
    <w:abstractNumId w:val="16"/>
  </w:num>
  <w:num w:numId="9">
    <w:abstractNumId w:val="8"/>
  </w:num>
  <w:num w:numId="10">
    <w:abstractNumId w:val="6"/>
  </w:num>
  <w:num w:numId="11">
    <w:abstractNumId w:val="21"/>
  </w:num>
  <w:num w:numId="12">
    <w:abstractNumId w:val="15"/>
  </w:num>
  <w:num w:numId="13">
    <w:abstractNumId w:val="24"/>
  </w:num>
  <w:num w:numId="14">
    <w:abstractNumId w:val="9"/>
  </w:num>
  <w:num w:numId="15">
    <w:abstractNumId w:val="18"/>
  </w:num>
  <w:num w:numId="16">
    <w:abstractNumId w:val="11"/>
  </w:num>
  <w:num w:numId="17">
    <w:abstractNumId w:val="17"/>
  </w:num>
  <w:num w:numId="18">
    <w:abstractNumId w:val="25"/>
  </w:num>
  <w:num w:numId="19">
    <w:abstractNumId w:val="13"/>
  </w:num>
  <w:num w:numId="20">
    <w:abstractNumId w:val="20"/>
  </w:num>
  <w:num w:numId="21">
    <w:abstractNumId w:val="12"/>
  </w:num>
  <w:num w:numId="22">
    <w:abstractNumId w:val="0"/>
  </w:num>
  <w:num w:numId="23">
    <w:abstractNumId w:val="10"/>
  </w:num>
  <w:num w:numId="24">
    <w:abstractNumId w:val="5"/>
  </w:num>
  <w:num w:numId="25">
    <w:abstractNumId w:val="19"/>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1D"/>
    <w:rsid w:val="00031C78"/>
    <w:rsid w:val="000451DC"/>
    <w:rsid w:val="000453FC"/>
    <w:rsid w:val="000D070E"/>
    <w:rsid w:val="000D5DC8"/>
    <w:rsid w:val="001229D3"/>
    <w:rsid w:val="0015489E"/>
    <w:rsid w:val="0019435E"/>
    <w:rsid w:val="00213A9A"/>
    <w:rsid w:val="003C44D1"/>
    <w:rsid w:val="00423515"/>
    <w:rsid w:val="00484530"/>
    <w:rsid w:val="004B7154"/>
    <w:rsid w:val="004C0212"/>
    <w:rsid w:val="00512E87"/>
    <w:rsid w:val="0052055D"/>
    <w:rsid w:val="00577B98"/>
    <w:rsid w:val="00591B60"/>
    <w:rsid w:val="005D02BD"/>
    <w:rsid w:val="005D5BDC"/>
    <w:rsid w:val="0066681D"/>
    <w:rsid w:val="00674B75"/>
    <w:rsid w:val="006C69C0"/>
    <w:rsid w:val="007758FA"/>
    <w:rsid w:val="007D6E76"/>
    <w:rsid w:val="007E6DDA"/>
    <w:rsid w:val="008029FF"/>
    <w:rsid w:val="00827795"/>
    <w:rsid w:val="00830F54"/>
    <w:rsid w:val="00833142"/>
    <w:rsid w:val="0084070D"/>
    <w:rsid w:val="0085625E"/>
    <w:rsid w:val="00874A35"/>
    <w:rsid w:val="00886729"/>
    <w:rsid w:val="0089082A"/>
    <w:rsid w:val="008A4937"/>
    <w:rsid w:val="008B1069"/>
    <w:rsid w:val="00916305"/>
    <w:rsid w:val="00A03387"/>
    <w:rsid w:val="00A06B10"/>
    <w:rsid w:val="00A12FCE"/>
    <w:rsid w:val="00A80850"/>
    <w:rsid w:val="00AD37AA"/>
    <w:rsid w:val="00B05E0B"/>
    <w:rsid w:val="00B71F3F"/>
    <w:rsid w:val="00C60709"/>
    <w:rsid w:val="00C8774D"/>
    <w:rsid w:val="00CB3897"/>
    <w:rsid w:val="00CE20D3"/>
    <w:rsid w:val="00CE5F93"/>
    <w:rsid w:val="00D52A14"/>
    <w:rsid w:val="00E03A25"/>
    <w:rsid w:val="00E20D7F"/>
    <w:rsid w:val="00E20E71"/>
    <w:rsid w:val="00E5453D"/>
    <w:rsid w:val="00E56EBD"/>
    <w:rsid w:val="00E75A34"/>
    <w:rsid w:val="00E76DE3"/>
    <w:rsid w:val="00F01688"/>
    <w:rsid w:val="00F01C71"/>
    <w:rsid w:val="00F14FC0"/>
    <w:rsid w:val="00F66CF6"/>
    <w:rsid w:val="00F67109"/>
    <w:rsid w:val="00FC2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D"/>
    <w:pPr>
      <w:ind w:left="720"/>
      <w:contextualSpacing/>
    </w:pPr>
  </w:style>
  <w:style w:type="character" w:styleId="Hyperlink">
    <w:name w:val="Hyperlink"/>
    <w:basedOn w:val="DefaultParagraphFont"/>
    <w:uiPriority w:val="99"/>
    <w:unhideWhenUsed/>
    <w:rsid w:val="0012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D"/>
    <w:pPr>
      <w:ind w:left="720"/>
      <w:contextualSpacing/>
    </w:pPr>
  </w:style>
  <w:style w:type="character" w:styleId="Hyperlink">
    <w:name w:val="Hyperlink"/>
    <w:basedOn w:val="DefaultParagraphFont"/>
    <w:uiPriority w:val="99"/>
    <w:unhideWhenUsed/>
    <w:rsid w:val="0012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patien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Jubb Courtney</cp:lastModifiedBy>
  <cp:revision>2</cp:revision>
  <cp:lastPrinted>2019-06-25T14:48:00Z</cp:lastPrinted>
  <dcterms:created xsi:type="dcterms:W3CDTF">2019-11-04T08:51:00Z</dcterms:created>
  <dcterms:modified xsi:type="dcterms:W3CDTF">2019-11-04T08:51:00Z</dcterms:modified>
</cp:coreProperties>
</file>