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3072B" w14:textId="766C11D7" w:rsidR="006E6F3A" w:rsidRDefault="00D33FB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Hi all,</w:t>
      </w:r>
    </w:p>
    <w:p w14:paraId="2AF54E9B" w14:textId="04506055" w:rsidR="00D33FB6" w:rsidRDefault="00D33FB6">
      <w:pPr>
        <w:rPr>
          <w:sz w:val="24"/>
          <w:szCs w:val="24"/>
        </w:rPr>
      </w:pPr>
      <w:r>
        <w:rPr>
          <w:sz w:val="24"/>
          <w:szCs w:val="24"/>
        </w:rPr>
        <w:t>Just wanted to touch base with you all as it has been many months since we last had any kind of communication due to these unprecedented times.</w:t>
      </w:r>
    </w:p>
    <w:p w14:paraId="1A8C61D1" w14:textId="1691469A" w:rsidR="00D33FB6" w:rsidRDefault="00D33FB6">
      <w:pPr>
        <w:rPr>
          <w:sz w:val="24"/>
          <w:szCs w:val="24"/>
        </w:rPr>
      </w:pPr>
    </w:p>
    <w:p w14:paraId="5E4E33D9" w14:textId="55176B6C" w:rsidR="00D33FB6" w:rsidRDefault="00D33FB6">
      <w:pPr>
        <w:rPr>
          <w:sz w:val="24"/>
          <w:szCs w:val="24"/>
        </w:rPr>
      </w:pPr>
      <w:r>
        <w:rPr>
          <w:sz w:val="24"/>
          <w:szCs w:val="24"/>
        </w:rPr>
        <w:t xml:space="preserve">I hope you are all keeping well and </w:t>
      </w:r>
      <w:proofErr w:type="gramStart"/>
      <w:r>
        <w:rPr>
          <w:sz w:val="24"/>
          <w:szCs w:val="24"/>
        </w:rPr>
        <w:t>safe,</w:t>
      </w:r>
      <w:proofErr w:type="gramEnd"/>
      <w:r>
        <w:rPr>
          <w:sz w:val="24"/>
          <w:szCs w:val="24"/>
        </w:rPr>
        <w:t xml:space="preserve"> I wanted to update you on the current situation with the practice and their services.</w:t>
      </w:r>
    </w:p>
    <w:p w14:paraId="7E80E885" w14:textId="3B017ABE" w:rsidR="00D33FB6" w:rsidRDefault="00724095">
      <w:pPr>
        <w:rPr>
          <w:sz w:val="24"/>
          <w:szCs w:val="24"/>
        </w:rPr>
      </w:pPr>
      <w:r>
        <w:rPr>
          <w:sz w:val="24"/>
          <w:szCs w:val="24"/>
        </w:rPr>
        <w:t>It is the practices priority to keep all staff and patients as safe as possible while the country has this terrible pandemic that threatens our health.</w:t>
      </w:r>
    </w:p>
    <w:p w14:paraId="42CE9A13" w14:textId="66B38443" w:rsidR="00724095" w:rsidRDefault="00724095">
      <w:pPr>
        <w:rPr>
          <w:sz w:val="24"/>
          <w:szCs w:val="24"/>
        </w:rPr>
      </w:pPr>
      <w:r>
        <w:rPr>
          <w:sz w:val="24"/>
          <w:szCs w:val="24"/>
        </w:rPr>
        <w:t>We are all working hard to keep access to the practice as accessible and as safe as possible.</w:t>
      </w:r>
    </w:p>
    <w:p w14:paraId="0FE5F315" w14:textId="6644F8A9" w:rsidR="00724095" w:rsidRDefault="00724095">
      <w:pPr>
        <w:rPr>
          <w:sz w:val="24"/>
          <w:szCs w:val="24"/>
        </w:rPr>
      </w:pPr>
      <w:r>
        <w:rPr>
          <w:sz w:val="24"/>
          <w:szCs w:val="24"/>
        </w:rPr>
        <w:t xml:space="preserve">The front entrance to the practice has not be open to the </w:t>
      </w:r>
      <w:r w:rsidR="001826A6">
        <w:rPr>
          <w:sz w:val="24"/>
          <w:szCs w:val="24"/>
        </w:rPr>
        <w:t>outside world</w:t>
      </w:r>
      <w:r>
        <w:rPr>
          <w:sz w:val="24"/>
          <w:szCs w:val="24"/>
        </w:rPr>
        <w:t xml:space="preserve"> since March 2020, however this does not mean that there is no access to clinical services</w:t>
      </w:r>
      <w:r w:rsidR="001826A6">
        <w:rPr>
          <w:sz w:val="24"/>
          <w:szCs w:val="24"/>
        </w:rPr>
        <w:t xml:space="preserve">, we </w:t>
      </w:r>
      <w:r w:rsidR="001E1101">
        <w:rPr>
          <w:sz w:val="24"/>
          <w:szCs w:val="24"/>
        </w:rPr>
        <w:t>have always remained open.</w:t>
      </w:r>
      <w:r w:rsidR="00182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 have measures in place to enable our patients to access a clinician as </w:t>
      </w:r>
      <w:r w:rsidR="00FD5623">
        <w:rPr>
          <w:sz w:val="24"/>
          <w:szCs w:val="24"/>
        </w:rPr>
        <w:t>safely</w:t>
      </w:r>
      <w:r>
        <w:rPr>
          <w:sz w:val="24"/>
          <w:szCs w:val="24"/>
        </w:rPr>
        <w:t xml:space="preserve"> as possible whilst keeping our staff protected. </w:t>
      </w:r>
    </w:p>
    <w:p w14:paraId="7677B454" w14:textId="160D2FA7" w:rsidR="001E1101" w:rsidRDefault="00FD7F53">
      <w:pPr>
        <w:rPr>
          <w:sz w:val="24"/>
          <w:szCs w:val="24"/>
        </w:rPr>
      </w:pPr>
      <w:r>
        <w:rPr>
          <w:sz w:val="24"/>
          <w:szCs w:val="24"/>
        </w:rPr>
        <w:t xml:space="preserve">Should you need to see a GP, Nurse or Health Care Assistant we have introduced some </w:t>
      </w:r>
      <w:r w:rsidR="00784721">
        <w:rPr>
          <w:sz w:val="24"/>
          <w:szCs w:val="24"/>
        </w:rPr>
        <w:t xml:space="preserve">safe </w:t>
      </w:r>
      <w:r>
        <w:rPr>
          <w:sz w:val="24"/>
          <w:szCs w:val="24"/>
        </w:rPr>
        <w:t>options that hopefully meet our patient’s needs.</w:t>
      </w:r>
    </w:p>
    <w:p w14:paraId="2EBD0A91" w14:textId="1A4A7AC8" w:rsidR="00FD7F53" w:rsidRDefault="00FD7F53" w:rsidP="00FD7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 Consultation</w:t>
      </w:r>
    </w:p>
    <w:p w14:paraId="3655022E" w14:textId="7F04460E" w:rsidR="00FD7F53" w:rsidRDefault="00FD7F53" w:rsidP="00FD7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E-Consultations</w:t>
      </w:r>
    </w:p>
    <w:p w14:paraId="62007F0B" w14:textId="60F65B84" w:rsidR="00FD5623" w:rsidRDefault="00FD5623" w:rsidP="00FD7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 Consultations</w:t>
      </w:r>
    </w:p>
    <w:p w14:paraId="1F08143C" w14:textId="2801EBD2" w:rsidR="00FD7F53" w:rsidRDefault="00784721" w:rsidP="00FD7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 to Face</w:t>
      </w:r>
      <w:r w:rsidR="00FD5623">
        <w:rPr>
          <w:sz w:val="24"/>
          <w:szCs w:val="24"/>
        </w:rPr>
        <w:t xml:space="preserve"> - following</w:t>
      </w:r>
      <w:r>
        <w:rPr>
          <w:sz w:val="24"/>
          <w:szCs w:val="24"/>
        </w:rPr>
        <w:t xml:space="preserve"> a telephone </w:t>
      </w:r>
      <w:r w:rsidR="00A90326">
        <w:rPr>
          <w:sz w:val="24"/>
          <w:szCs w:val="24"/>
        </w:rPr>
        <w:t xml:space="preserve">triage </w:t>
      </w:r>
      <w:r>
        <w:rPr>
          <w:sz w:val="24"/>
          <w:szCs w:val="24"/>
        </w:rPr>
        <w:t xml:space="preserve">consultation </w:t>
      </w:r>
      <w:r w:rsidR="00FD5623">
        <w:rPr>
          <w:sz w:val="24"/>
          <w:szCs w:val="24"/>
        </w:rPr>
        <w:t>from a</w:t>
      </w:r>
      <w:r>
        <w:rPr>
          <w:sz w:val="24"/>
          <w:szCs w:val="24"/>
        </w:rPr>
        <w:t xml:space="preserve"> clinician</w:t>
      </w:r>
      <w:r w:rsidR="00FD5623">
        <w:rPr>
          <w:sz w:val="24"/>
          <w:szCs w:val="24"/>
        </w:rPr>
        <w:t>.</w:t>
      </w:r>
    </w:p>
    <w:p w14:paraId="25A025A7" w14:textId="4AB4B40B" w:rsidR="00674C11" w:rsidRDefault="00784721" w:rsidP="00784721">
      <w:pPr>
        <w:rPr>
          <w:sz w:val="24"/>
          <w:szCs w:val="24"/>
        </w:rPr>
      </w:pPr>
      <w:r>
        <w:rPr>
          <w:sz w:val="24"/>
          <w:szCs w:val="24"/>
        </w:rPr>
        <w:t xml:space="preserve">Sometimes it is not always necessary to see a </w:t>
      </w:r>
      <w:r w:rsidR="00674C11">
        <w:rPr>
          <w:sz w:val="24"/>
          <w:szCs w:val="24"/>
        </w:rPr>
        <w:t>GP</w:t>
      </w:r>
      <w:r w:rsidR="004C54B0">
        <w:rPr>
          <w:sz w:val="24"/>
          <w:szCs w:val="24"/>
        </w:rPr>
        <w:t xml:space="preserve"> face to face</w:t>
      </w:r>
      <w:r w:rsidR="00674C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54B0">
        <w:rPr>
          <w:sz w:val="24"/>
          <w:szCs w:val="24"/>
        </w:rPr>
        <w:t>to help the practice and our patients we</w:t>
      </w:r>
      <w:r>
        <w:rPr>
          <w:sz w:val="24"/>
          <w:szCs w:val="24"/>
        </w:rPr>
        <w:t xml:space="preserve"> have trained our reception team </w:t>
      </w:r>
      <w:r w:rsidR="004C54B0">
        <w:rPr>
          <w:sz w:val="24"/>
          <w:szCs w:val="24"/>
        </w:rPr>
        <w:t>to</w:t>
      </w:r>
      <w:r>
        <w:rPr>
          <w:sz w:val="24"/>
          <w:szCs w:val="24"/>
        </w:rPr>
        <w:t xml:space="preserve"> sign post to alternative services to make access to alternative</w:t>
      </w:r>
      <w:r w:rsidR="004C54B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appropriate services</w:t>
      </w:r>
      <w:r w:rsidR="00674C11">
        <w:rPr>
          <w:sz w:val="24"/>
          <w:szCs w:val="24"/>
        </w:rPr>
        <w:t xml:space="preserve"> for the patient’s needs.</w:t>
      </w:r>
    </w:p>
    <w:p w14:paraId="0AAF7E12" w14:textId="3D996AB7" w:rsidR="00784721" w:rsidRPr="00784721" w:rsidRDefault="00674C11" w:rsidP="00784721">
      <w:pPr>
        <w:rPr>
          <w:sz w:val="24"/>
          <w:szCs w:val="24"/>
        </w:rPr>
      </w:pPr>
      <w:r>
        <w:rPr>
          <w:sz w:val="24"/>
          <w:szCs w:val="24"/>
        </w:rPr>
        <w:t xml:space="preserve"> We also recognise that receptionist</w:t>
      </w:r>
      <w:r w:rsidR="00C74D61">
        <w:rPr>
          <w:sz w:val="24"/>
          <w:szCs w:val="24"/>
        </w:rPr>
        <w:t>s</w:t>
      </w:r>
      <w:r>
        <w:rPr>
          <w:sz w:val="24"/>
          <w:szCs w:val="24"/>
        </w:rPr>
        <w:t xml:space="preserve"> are not clinicians and will never make a clinical decision regarding a patient’s medical </w:t>
      </w:r>
      <w:proofErr w:type="gramStart"/>
      <w:r>
        <w:rPr>
          <w:sz w:val="24"/>
          <w:szCs w:val="24"/>
        </w:rPr>
        <w:t>needs,</w:t>
      </w:r>
      <w:proofErr w:type="gramEnd"/>
      <w:r>
        <w:rPr>
          <w:sz w:val="24"/>
          <w:szCs w:val="24"/>
        </w:rPr>
        <w:t xml:space="preserve"> they will only offer an alternative, to help the patient access the most appropriate service for their medical need.</w:t>
      </w:r>
    </w:p>
    <w:p w14:paraId="0D3CE6F3" w14:textId="0E8FDB22" w:rsidR="00FD7F53" w:rsidRDefault="00674C11">
      <w:pPr>
        <w:rPr>
          <w:sz w:val="24"/>
          <w:szCs w:val="24"/>
        </w:rPr>
      </w:pPr>
      <w:r>
        <w:rPr>
          <w:sz w:val="24"/>
          <w:szCs w:val="24"/>
        </w:rPr>
        <w:t>We are encouraging and supporting patients to order their repeat medication on-line, their medication is sent remotely</w:t>
      </w:r>
      <w:r w:rsidR="00C74D61">
        <w:rPr>
          <w:sz w:val="24"/>
          <w:szCs w:val="24"/>
        </w:rPr>
        <w:t xml:space="preserve"> and directly</w:t>
      </w:r>
      <w:r>
        <w:rPr>
          <w:sz w:val="24"/>
          <w:szCs w:val="24"/>
        </w:rPr>
        <w:t xml:space="preserve"> to their nominated pharmacy, most pharmacies deliver to the </w:t>
      </w: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home free of charge</w:t>
      </w:r>
      <w:r w:rsidR="00D47A3E">
        <w:rPr>
          <w:sz w:val="24"/>
          <w:szCs w:val="24"/>
        </w:rPr>
        <w:t>.</w:t>
      </w:r>
    </w:p>
    <w:p w14:paraId="67688A8E" w14:textId="76DBBE1F" w:rsidR="00D47A3E" w:rsidRDefault="00D47A3E">
      <w:pPr>
        <w:rPr>
          <w:sz w:val="24"/>
          <w:szCs w:val="24"/>
        </w:rPr>
      </w:pPr>
      <w:r>
        <w:rPr>
          <w:sz w:val="24"/>
          <w:szCs w:val="24"/>
        </w:rPr>
        <w:t xml:space="preserve">For patients who have only acute medication this is encouraged to order via E-Consult, we also still have available ordering their medication over the </w:t>
      </w:r>
      <w:proofErr w:type="gramStart"/>
      <w:r>
        <w:rPr>
          <w:sz w:val="24"/>
          <w:szCs w:val="24"/>
        </w:rPr>
        <w:t>telephone,</w:t>
      </w:r>
      <w:proofErr w:type="gramEnd"/>
      <w:r>
        <w:rPr>
          <w:sz w:val="24"/>
          <w:szCs w:val="24"/>
        </w:rPr>
        <w:t xml:space="preserve"> this is available each day between 8.00am and 6.00pm. For all medication it is recommended that you allow 48 hours </w:t>
      </w:r>
      <w:r w:rsidR="00A90326">
        <w:rPr>
          <w:sz w:val="24"/>
          <w:szCs w:val="24"/>
        </w:rPr>
        <w:t>for it to be ready.</w:t>
      </w:r>
    </w:p>
    <w:p w14:paraId="6719A3D2" w14:textId="5DAE932B" w:rsidR="00A90326" w:rsidRDefault="00A90326">
      <w:pPr>
        <w:rPr>
          <w:sz w:val="24"/>
          <w:szCs w:val="24"/>
        </w:rPr>
      </w:pPr>
    </w:p>
    <w:p w14:paraId="40ECA110" w14:textId="104DEE14" w:rsidR="00A90326" w:rsidRDefault="00A90326">
      <w:pPr>
        <w:rPr>
          <w:sz w:val="24"/>
          <w:szCs w:val="24"/>
        </w:rPr>
      </w:pPr>
      <w:r>
        <w:rPr>
          <w:sz w:val="24"/>
          <w:szCs w:val="24"/>
        </w:rPr>
        <w:t>If you do need to attend the practice, we have clear signage in place to help point you in a safe direction towards</w:t>
      </w:r>
      <w:r w:rsidR="004367D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receptionist</w:t>
      </w:r>
      <w:r w:rsidR="004367DF">
        <w:rPr>
          <w:sz w:val="24"/>
          <w:szCs w:val="24"/>
        </w:rPr>
        <w:t>.</w:t>
      </w:r>
    </w:p>
    <w:p w14:paraId="1CF4199B" w14:textId="52401636" w:rsidR="00C16E50" w:rsidRDefault="00A903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have carried out risk assessments on all </w:t>
      </w:r>
      <w:proofErr w:type="gramStart"/>
      <w:r w:rsidR="00C11344">
        <w:rPr>
          <w:sz w:val="24"/>
          <w:szCs w:val="24"/>
        </w:rPr>
        <w:t>staff,</w:t>
      </w:r>
      <w:proofErr w:type="gramEnd"/>
      <w:r w:rsidR="00C1134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risk assessment of the premises has also been carried out.</w:t>
      </w:r>
    </w:p>
    <w:p w14:paraId="4FEAA6AE" w14:textId="77777777" w:rsidR="00C16E50" w:rsidRDefault="00C16E50">
      <w:pPr>
        <w:rPr>
          <w:sz w:val="24"/>
          <w:szCs w:val="24"/>
        </w:rPr>
      </w:pPr>
      <w:r>
        <w:rPr>
          <w:sz w:val="24"/>
          <w:szCs w:val="24"/>
        </w:rPr>
        <w:t>It is not currently known how long these arrangements are to be in place, it is my intention to keep you updated as things progress.</w:t>
      </w:r>
    </w:p>
    <w:p w14:paraId="53F28323" w14:textId="429B2557" w:rsidR="00C16E50" w:rsidRDefault="00C16E50">
      <w:pPr>
        <w:rPr>
          <w:sz w:val="24"/>
          <w:szCs w:val="24"/>
        </w:rPr>
      </w:pPr>
      <w:r>
        <w:rPr>
          <w:sz w:val="24"/>
          <w:szCs w:val="24"/>
        </w:rPr>
        <w:t>I would encourage you to put forward any questions or suggestions you have, to help to the practice to continuing supporting our patients.</w:t>
      </w:r>
    </w:p>
    <w:p w14:paraId="1D89C723" w14:textId="1D1B957A" w:rsidR="00C74D61" w:rsidRDefault="00C74D61">
      <w:pPr>
        <w:rPr>
          <w:sz w:val="24"/>
          <w:szCs w:val="24"/>
        </w:rPr>
      </w:pPr>
      <w:r>
        <w:rPr>
          <w:sz w:val="24"/>
          <w:szCs w:val="24"/>
        </w:rPr>
        <w:t xml:space="preserve">To put forward any suggestions or questions regarding the available services </w:t>
      </w:r>
    </w:p>
    <w:p w14:paraId="46583C99" w14:textId="4219A69A" w:rsidR="00C16E50" w:rsidRDefault="00C16E50">
      <w:pPr>
        <w:rPr>
          <w:sz w:val="24"/>
          <w:szCs w:val="24"/>
        </w:rPr>
      </w:pPr>
    </w:p>
    <w:p w14:paraId="7356286A" w14:textId="77777777" w:rsidR="00C74D61" w:rsidRDefault="00C74D61" w:rsidP="00C74D61">
      <w:pPr>
        <w:rPr>
          <w:sz w:val="24"/>
          <w:szCs w:val="24"/>
        </w:rPr>
      </w:pPr>
      <w:r>
        <w:rPr>
          <w:sz w:val="24"/>
          <w:szCs w:val="24"/>
        </w:rPr>
        <w:t xml:space="preserve">You can email me </w:t>
      </w:r>
      <w:hyperlink r:id="rId6" w:history="1">
        <w:r w:rsidRPr="007B7EAB">
          <w:rPr>
            <w:rStyle w:val="Hyperlink"/>
            <w:sz w:val="24"/>
            <w:szCs w:val="24"/>
          </w:rPr>
          <w:t>alison.tones@nhs.net</w:t>
        </w:r>
      </w:hyperlink>
      <w:r>
        <w:rPr>
          <w:sz w:val="24"/>
          <w:szCs w:val="24"/>
        </w:rPr>
        <w:t xml:space="preserve"> or </w:t>
      </w:r>
      <w:hyperlink r:id="rId7" w:history="1">
        <w:r w:rsidRPr="007B7EAB">
          <w:rPr>
            <w:rStyle w:val="Hyperlink"/>
            <w:sz w:val="24"/>
            <w:szCs w:val="24"/>
          </w:rPr>
          <w:t>Jayne.Mccarthy2@nhs.net</w:t>
        </w:r>
      </w:hyperlink>
      <w:r>
        <w:rPr>
          <w:sz w:val="24"/>
          <w:szCs w:val="24"/>
        </w:rPr>
        <w:t xml:space="preserve"> </w:t>
      </w:r>
    </w:p>
    <w:p w14:paraId="6D1946CC" w14:textId="7DBDECAD" w:rsidR="00C16E50" w:rsidRDefault="00C16E50">
      <w:pPr>
        <w:rPr>
          <w:sz w:val="24"/>
          <w:szCs w:val="24"/>
        </w:rPr>
      </w:pPr>
    </w:p>
    <w:p w14:paraId="7A2DB0B0" w14:textId="45E05C47" w:rsidR="00C16E50" w:rsidRDefault="00C16E50">
      <w:pPr>
        <w:rPr>
          <w:sz w:val="24"/>
          <w:szCs w:val="24"/>
        </w:rPr>
      </w:pPr>
    </w:p>
    <w:p w14:paraId="4B40F1E0" w14:textId="0FE663EB" w:rsidR="00C16E50" w:rsidRDefault="00C74D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Many Thanks to you all for your ongoing support.</w:t>
      </w:r>
      <w:proofErr w:type="gramEnd"/>
    </w:p>
    <w:p w14:paraId="1493DC01" w14:textId="076BDD98" w:rsidR="00C74D61" w:rsidRDefault="00C74D61">
      <w:pPr>
        <w:rPr>
          <w:sz w:val="24"/>
          <w:szCs w:val="24"/>
        </w:rPr>
      </w:pPr>
    </w:p>
    <w:p w14:paraId="5020D1C8" w14:textId="6FCC5436" w:rsidR="00C74D61" w:rsidRDefault="00C74D61">
      <w:pPr>
        <w:rPr>
          <w:sz w:val="24"/>
          <w:szCs w:val="24"/>
        </w:rPr>
      </w:pPr>
      <w:r>
        <w:rPr>
          <w:sz w:val="24"/>
          <w:szCs w:val="24"/>
        </w:rPr>
        <w:t>Alison Tones</w:t>
      </w:r>
    </w:p>
    <w:p w14:paraId="0CC78F03" w14:textId="5520B65F" w:rsidR="00C74D61" w:rsidRPr="00C74D61" w:rsidRDefault="00C74D6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Alison</w:t>
      </w:r>
    </w:p>
    <w:p w14:paraId="5A452FB7" w14:textId="121CA400" w:rsidR="00C74D61" w:rsidRDefault="00C74D61">
      <w:pPr>
        <w:rPr>
          <w:sz w:val="24"/>
          <w:szCs w:val="24"/>
        </w:rPr>
      </w:pPr>
      <w:r>
        <w:rPr>
          <w:sz w:val="24"/>
          <w:szCs w:val="24"/>
        </w:rPr>
        <w:t>Practice Manager.</w:t>
      </w:r>
    </w:p>
    <w:p w14:paraId="6407A7FE" w14:textId="14C4A959" w:rsidR="00C74D61" w:rsidRDefault="00C74D61">
      <w:pPr>
        <w:rPr>
          <w:sz w:val="24"/>
          <w:szCs w:val="24"/>
        </w:rPr>
      </w:pPr>
    </w:p>
    <w:p w14:paraId="57A1684A" w14:textId="77777777" w:rsidR="00C74D61" w:rsidRDefault="00C74D61">
      <w:pPr>
        <w:rPr>
          <w:sz w:val="24"/>
          <w:szCs w:val="24"/>
        </w:rPr>
      </w:pPr>
    </w:p>
    <w:p w14:paraId="3468170B" w14:textId="1848D212" w:rsidR="00C16E50" w:rsidRDefault="00C16E50">
      <w:pPr>
        <w:rPr>
          <w:sz w:val="24"/>
          <w:szCs w:val="24"/>
        </w:rPr>
      </w:pPr>
    </w:p>
    <w:p w14:paraId="3CAFC48C" w14:textId="3E13F7B1" w:rsidR="00C16E50" w:rsidRDefault="00C16E50">
      <w:pPr>
        <w:rPr>
          <w:sz w:val="24"/>
          <w:szCs w:val="24"/>
        </w:rPr>
      </w:pPr>
    </w:p>
    <w:p w14:paraId="1F120A0F" w14:textId="1218A33D" w:rsidR="00C16E50" w:rsidRDefault="00C16E50">
      <w:pPr>
        <w:rPr>
          <w:sz w:val="24"/>
          <w:szCs w:val="24"/>
        </w:rPr>
      </w:pPr>
    </w:p>
    <w:p w14:paraId="563B2111" w14:textId="35707513" w:rsidR="00C16E50" w:rsidRDefault="00C16E50">
      <w:pPr>
        <w:rPr>
          <w:sz w:val="24"/>
          <w:szCs w:val="24"/>
        </w:rPr>
      </w:pPr>
    </w:p>
    <w:p w14:paraId="364822F5" w14:textId="0871EEAB" w:rsidR="00C16E50" w:rsidRDefault="00C16E50">
      <w:pPr>
        <w:rPr>
          <w:sz w:val="24"/>
          <w:szCs w:val="24"/>
        </w:rPr>
      </w:pPr>
    </w:p>
    <w:p w14:paraId="15DDCB8C" w14:textId="78D680E3" w:rsidR="00C16E50" w:rsidRDefault="00C16E50">
      <w:pPr>
        <w:rPr>
          <w:sz w:val="24"/>
          <w:szCs w:val="24"/>
        </w:rPr>
      </w:pPr>
    </w:p>
    <w:p w14:paraId="581B8C29" w14:textId="33DCD8F0" w:rsidR="00C16E50" w:rsidRDefault="00C16E50">
      <w:pPr>
        <w:rPr>
          <w:sz w:val="24"/>
          <w:szCs w:val="24"/>
        </w:rPr>
      </w:pPr>
    </w:p>
    <w:p w14:paraId="3A7B3313" w14:textId="2363291C" w:rsidR="00C16E50" w:rsidRDefault="00C16E50">
      <w:pPr>
        <w:rPr>
          <w:sz w:val="24"/>
          <w:szCs w:val="24"/>
        </w:rPr>
      </w:pPr>
    </w:p>
    <w:p w14:paraId="2E2CDC68" w14:textId="0A105554" w:rsidR="00C16E50" w:rsidRDefault="00C16E50">
      <w:pPr>
        <w:rPr>
          <w:sz w:val="24"/>
          <w:szCs w:val="24"/>
        </w:rPr>
      </w:pPr>
    </w:p>
    <w:p w14:paraId="2FA63F4C" w14:textId="17D720E7" w:rsidR="00C16E50" w:rsidRDefault="00C16E50">
      <w:pPr>
        <w:rPr>
          <w:sz w:val="24"/>
          <w:szCs w:val="24"/>
        </w:rPr>
      </w:pPr>
    </w:p>
    <w:p w14:paraId="3315ECAD" w14:textId="6B256982" w:rsidR="00C16E50" w:rsidRDefault="00C16E50">
      <w:pPr>
        <w:rPr>
          <w:sz w:val="24"/>
          <w:szCs w:val="24"/>
        </w:rPr>
      </w:pPr>
    </w:p>
    <w:p w14:paraId="154D9711" w14:textId="5CA91DF2" w:rsidR="00C16E50" w:rsidRDefault="00C16E50">
      <w:pPr>
        <w:rPr>
          <w:sz w:val="24"/>
          <w:szCs w:val="24"/>
        </w:rPr>
      </w:pPr>
    </w:p>
    <w:p w14:paraId="5EEEC4A6" w14:textId="08FAF830" w:rsidR="00C16E50" w:rsidRDefault="00C16E50">
      <w:pPr>
        <w:rPr>
          <w:sz w:val="24"/>
          <w:szCs w:val="24"/>
        </w:rPr>
      </w:pPr>
    </w:p>
    <w:p w14:paraId="1F1001C9" w14:textId="44214646" w:rsidR="00C16E50" w:rsidRDefault="00C16E50">
      <w:pPr>
        <w:rPr>
          <w:sz w:val="24"/>
          <w:szCs w:val="24"/>
        </w:rPr>
      </w:pPr>
    </w:p>
    <w:p w14:paraId="4B91C57E" w14:textId="3252595A" w:rsidR="00C16E50" w:rsidRDefault="00C16E50">
      <w:pPr>
        <w:rPr>
          <w:sz w:val="24"/>
          <w:szCs w:val="24"/>
        </w:rPr>
      </w:pPr>
    </w:p>
    <w:p w14:paraId="1C3A9EB9" w14:textId="0FE7EE8F" w:rsidR="00C16E50" w:rsidRDefault="00C16E50">
      <w:pPr>
        <w:rPr>
          <w:sz w:val="24"/>
          <w:szCs w:val="24"/>
        </w:rPr>
      </w:pPr>
    </w:p>
    <w:p w14:paraId="4FB7A523" w14:textId="53470A9A" w:rsidR="00C16E50" w:rsidRDefault="00C16E50">
      <w:pPr>
        <w:rPr>
          <w:sz w:val="24"/>
          <w:szCs w:val="24"/>
        </w:rPr>
      </w:pPr>
    </w:p>
    <w:p w14:paraId="676E9C72" w14:textId="1974ADD7" w:rsidR="00C16E50" w:rsidRDefault="00C16E50">
      <w:pPr>
        <w:rPr>
          <w:sz w:val="24"/>
          <w:szCs w:val="24"/>
        </w:rPr>
      </w:pPr>
    </w:p>
    <w:p w14:paraId="2C3DBE37" w14:textId="57B704CB" w:rsidR="00C16E50" w:rsidRDefault="00C16E50">
      <w:pPr>
        <w:rPr>
          <w:sz w:val="24"/>
          <w:szCs w:val="24"/>
        </w:rPr>
      </w:pPr>
    </w:p>
    <w:p w14:paraId="233FBE28" w14:textId="77777777" w:rsidR="00C16E50" w:rsidRDefault="00C16E50">
      <w:pPr>
        <w:rPr>
          <w:sz w:val="24"/>
          <w:szCs w:val="24"/>
        </w:rPr>
      </w:pPr>
    </w:p>
    <w:p w14:paraId="0D50B755" w14:textId="3776644C" w:rsidR="00A90326" w:rsidRDefault="00C16E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326">
        <w:rPr>
          <w:sz w:val="24"/>
          <w:szCs w:val="24"/>
        </w:rPr>
        <w:t xml:space="preserve"> </w:t>
      </w:r>
    </w:p>
    <w:p w14:paraId="1A11DCA9" w14:textId="77777777" w:rsidR="001E1101" w:rsidRDefault="001E1101">
      <w:pPr>
        <w:rPr>
          <w:sz w:val="24"/>
          <w:szCs w:val="24"/>
        </w:rPr>
      </w:pPr>
    </w:p>
    <w:p w14:paraId="774FFBE0" w14:textId="77777777" w:rsidR="00D33FB6" w:rsidRPr="00D33FB6" w:rsidRDefault="00D33FB6">
      <w:pPr>
        <w:rPr>
          <w:sz w:val="24"/>
          <w:szCs w:val="24"/>
        </w:rPr>
      </w:pPr>
    </w:p>
    <w:sectPr w:rsidR="00D33FB6" w:rsidRPr="00D3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23C"/>
    <w:multiLevelType w:val="hybridMultilevel"/>
    <w:tmpl w:val="B60E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1826A6"/>
    <w:rsid w:val="001E1101"/>
    <w:rsid w:val="00362F90"/>
    <w:rsid w:val="004367DF"/>
    <w:rsid w:val="004C54B0"/>
    <w:rsid w:val="00674C11"/>
    <w:rsid w:val="006E6F3A"/>
    <w:rsid w:val="00724095"/>
    <w:rsid w:val="00784721"/>
    <w:rsid w:val="00A90326"/>
    <w:rsid w:val="00C11344"/>
    <w:rsid w:val="00C16E50"/>
    <w:rsid w:val="00C74D61"/>
    <w:rsid w:val="00D33FB6"/>
    <w:rsid w:val="00D47A3E"/>
    <w:rsid w:val="00FD5623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5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E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E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ne.Mccarthy2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tone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Tones</dc:creator>
  <cp:lastModifiedBy>Jubb Courtney</cp:lastModifiedBy>
  <cp:revision>2</cp:revision>
  <dcterms:created xsi:type="dcterms:W3CDTF">2020-09-11T07:09:00Z</dcterms:created>
  <dcterms:modified xsi:type="dcterms:W3CDTF">2020-09-11T07:09:00Z</dcterms:modified>
</cp:coreProperties>
</file>